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CC0A5" w14:textId="77777777" w:rsidR="00326BBE" w:rsidRPr="00326BBE" w:rsidRDefault="00326BBE" w:rsidP="00326BBE">
      <w:pPr>
        <w:keepNext/>
        <w:spacing w:after="0" w:line="240" w:lineRule="auto"/>
        <w:jc w:val="center"/>
        <w:outlineLvl w:val="0"/>
        <w:rPr>
          <w:rFonts w:ascii="OldCyr" w:eastAsia="Calibri" w:hAnsi="OldCyr" w:cs="Arial"/>
          <w:sz w:val="52"/>
          <w:szCs w:val="20"/>
        </w:rPr>
      </w:pPr>
      <w:r w:rsidRPr="00326BBE">
        <w:rPr>
          <w:rFonts w:ascii="Arial" w:eastAsia="Calibri" w:hAnsi="Arial" w:cs="Times New Roman"/>
          <w:b/>
          <w:bCs/>
          <w:sz w:val="24"/>
          <w:szCs w:val="20"/>
        </w:rPr>
        <w:object w:dxaOrig="1800" w:dyaOrig="1764" w14:anchorId="27D877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pt;height:88pt" o:ole="" o:bordertopcolor="this" o:borderleftcolor="this" o:borderbottomcolor="this" o:borderrightcolor="this">
            <v:imagedata r:id="rId8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hotoDeluxeBusiness.Image.1" ShapeID="_x0000_i1025" DrawAspect="Content" ObjectID="_1748685803" r:id="rId9">
            <o:FieldCodes>\s</o:FieldCodes>
          </o:OLEObject>
        </w:object>
      </w:r>
    </w:p>
    <w:p w14:paraId="5CA77845" w14:textId="77777777" w:rsidR="00326BBE" w:rsidRPr="00326BBE" w:rsidRDefault="00326BBE" w:rsidP="00326BBE">
      <w:pPr>
        <w:keepNext/>
        <w:spacing w:after="0" w:line="240" w:lineRule="auto"/>
        <w:jc w:val="center"/>
        <w:outlineLvl w:val="0"/>
        <w:rPr>
          <w:rFonts w:ascii="Arial Black" w:eastAsia="Calibri" w:hAnsi="Arial Black" w:cs="Narkisim"/>
          <w:sz w:val="40"/>
          <w:szCs w:val="20"/>
          <w:lang w:val="en-US"/>
        </w:rPr>
      </w:pPr>
      <w:r w:rsidRPr="00326BBE">
        <w:rPr>
          <w:rFonts w:ascii="Arial Black" w:eastAsia="Calibri" w:hAnsi="Arial Black" w:cs="Times New Roman"/>
          <w:sz w:val="40"/>
          <w:szCs w:val="20"/>
        </w:rPr>
        <w:t>Гилдията</w:t>
      </w:r>
      <w:r w:rsidRPr="00326BBE">
        <w:rPr>
          <w:rFonts w:ascii="Arial Black" w:eastAsia="Calibri" w:hAnsi="Arial Black" w:cs="Narkisim"/>
          <w:sz w:val="40"/>
          <w:szCs w:val="20"/>
        </w:rPr>
        <w:t xml:space="preserve">  </w:t>
      </w:r>
      <w:r w:rsidRPr="00326BBE">
        <w:rPr>
          <w:rFonts w:ascii="Arial Black" w:eastAsia="Calibri" w:hAnsi="Arial Black" w:cs="Times New Roman"/>
          <w:sz w:val="40"/>
          <w:szCs w:val="20"/>
        </w:rPr>
        <w:t>на</w:t>
      </w:r>
      <w:r w:rsidRPr="00326BBE">
        <w:rPr>
          <w:rFonts w:ascii="Arial Black" w:eastAsia="Calibri" w:hAnsi="Arial Black" w:cs="Narkisim"/>
          <w:sz w:val="40"/>
          <w:szCs w:val="20"/>
        </w:rPr>
        <w:t xml:space="preserve"> </w:t>
      </w:r>
      <w:r w:rsidRPr="00326BBE">
        <w:rPr>
          <w:rFonts w:ascii="Arial Black" w:eastAsia="Calibri" w:hAnsi="Arial Black" w:cs="Times New Roman"/>
          <w:sz w:val="40"/>
          <w:szCs w:val="20"/>
        </w:rPr>
        <w:t>лъчетерапевтите</w:t>
      </w:r>
      <w:r w:rsidRPr="00326BBE">
        <w:rPr>
          <w:rFonts w:ascii="Arial Black" w:eastAsia="Calibri" w:hAnsi="Arial Black" w:cs="Narkisim"/>
          <w:sz w:val="40"/>
          <w:szCs w:val="20"/>
        </w:rPr>
        <w:t xml:space="preserve"> </w:t>
      </w:r>
      <w:r w:rsidRPr="00326BBE">
        <w:rPr>
          <w:rFonts w:ascii="Arial Black" w:eastAsia="Calibri" w:hAnsi="Arial Black" w:cs="Times New Roman"/>
          <w:sz w:val="40"/>
          <w:szCs w:val="20"/>
        </w:rPr>
        <w:t>в</w:t>
      </w:r>
      <w:r w:rsidRPr="00326BBE">
        <w:rPr>
          <w:rFonts w:ascii="Arial Black" w:eastAsia="Calibri" w:hAnsi="Arial Black" w:cs="Narkisim"/>
          <w:sz w:val="40"/>
          <w:szCs w:val="20"/>
        </w:rPr>
        <w:t xml:space="preserve"> </w:t>
      </w:r>
      <w:r w:rsidRPr="00326BBE">
        <w:rPr>
          <w:rFonts w:ascii="Arial Black" w:eastAsia="Calibri" w:hAnsi="Arial Black" w:cs="Times New Roman"/>
          <w:sz w:val="40"/>
          <w:szCs w:val="20"/>
        </w:rPr>
        <w:t>България</w:t>
      </w:r>
    </w:p>
    <w:p w14:paraId="1FBDD280" w14:textId="48FEB98A" w:rsidR="00326BBE" w:rsidRPr="00326BBE" w:rsidRDefault="000E3707" w:rsidP="00326BBE">
      <w:pPr>
        <w:keepNext/>
        <w:spacing w:after="0" w:line="240" w:lineRule="auto"/>
        <w:jc w:val="center"/>
        <w:outlineLvl w:val="2"/>
        <w:rPr>
          <w:rFonts w:ascii="Arial Black" w:eastAsia="Calibri" w:hAnsi="Arial Black" w:cs="Arial"/>
          <w:sz w:val="32"/>
          <w:szCs w:val="24"/>
          <w:lang w:val="en-US"/>
        </w:rPr>
      </w:pPr>
      <w:r>
        <w:rPr>
          <w:rFonts w:ascii="Arial Black" w:eastAsia="Calibri" w:hAnsi="Arial Black" w:cs="Arial"/>
          <w:sz w:val="32"/>
          <w:szCs w:val="24"/>
          <w:lang w:val="en-US"/>
        </w:rPr>
        <w:t>2</w:t>
      </w:r>
      <w:r w:rsidR="00086348">
        <w:rPr>
          <w:rFonts w:ascii="Arial Black" w:eastAsia="Calibri" w:hAnsi="Arial Black" w:cs="Arial"/>
          <w:sz w:val="32"/>
          <w:szCs w:val="24"/>
        </w:rPr>
        <w:t>1</w:t>
      </w:r>
      <w:r>
        <w:rPr>
          <w:rFonts w:ascii="Arial Black" w:eastAsia="Calibri" w:hAnsi="Arial Black" w:cs="Arial"/>
          <w:sz w:val="32"/>
          <w:szCs w:val="24"/>
          <w:lang w:val="en-US"/>
        </w:rPr>
        <w:t xml:space="preserve"> </w:t>
      </w:r>
      <w:r w:rsidR="004A7478">
        <w:rPr>
          <w:rFonts w:ascii="Arial Black" w:eastAsia="Calibri" w:hAnsi="Arial Black" w:cs="Arial"/>
          <w:sz w:val="32"/>
          <w:szCs w:val="24"/>
        </w:rPr>
        <w:t>Годишен</w:t>
      </w:r>
      <w:r>
        <w:rPr>
          <w:rFonts w:ascii="Arial Black" w:eastAsia="Calibri" w:hAnsi="Arial Black" w:cs="Arial"/>
          <w:sz w:val="32"/>
          <w:szCs w:val="24"/>
        </w:rPr>
        <w:t xml:space="preserve"> </w:t>
      </w:r>
      <w:r w:rsidR="00326BBE" w:rsidRPr="00326BBE">
        <w:rPr>
          <w:rFonts w:ascii="Arial Black" w:eastAsia="Calibri" w:hAnsi="Arial Black" w:cs="Times New Roman"/>
          <w:sz w:val="32"/>
          <w:szCs w:val="24"/>
        </w:rPr>
        <w:t>събор</w:t>
      </w:r>
      <w:r w:rsidR="00326BBE" w:rsidRPr="00326BBE">
        <w:rPr>
          <w:rFonts w:ascii="Arial Black" w:eastAsia="Calibri" w:hAnsi="Arial Black" w:cs="Arial"/>
          <w:sz w:val="32"/>
          <w:szCs w:val="24"/>
        </w:rPr>
        <w:t xml:space="preserve">, </w:t>
      </w:r>
    </w:p>
    <w:p w14:paraId="50412D66" w14:textId="77777777" w:rsidR="00326BBE" w:rsidRPr="00141062" w:rsidRDefault="00326BBE" w:rsidP="00326BBE">
      <w:pPr>
        <w:spacing w:after="0" w:line="240" w:lineRule="auto"/>
        <w:jc w:val="center"/>
        <w:rPr>
          <w:rFonts w:ascii="Arial Black" w:eastAsia="Calibri" w:hAnsi="Arial Black" w:cs="Times New Roman"/>
          <w:sz w:val="36"/>
          <w:szCs w:val="20"/>
        </w:rPr>
      </w:pPr>
      <w:r w:rsidRPr="00326BBE">
        <w:rPr>
          <w:rFonts w:ascii="Arial Black" w:eastAsia="Calibri" w:hAnsi="Arial Black" w:cs="Times New Roman"/>
          <w:sz w:val="36"/>
          <w:szCs w:val="20"/>
          <w:lang w:val="en-US"/>
        </w:rPr>
        <w:t xml:space="preserve">Хотел </w:t>
      </w:r>
      <w:r w:rsidR="00DA43AA">
        <w:rPr>
          <w:rFonts w:ascii="Arial Black" w:eastAsia="Calibri" w:hAnsi="Arial Black" w:cs="Times New Roman"/>
          <w:sz w:val="36"/>
          <w:szCs w:val="20"/>
        </w:rPr>
        <w:t>Европа</w:t>
      </w:r>
      <w:r w:rsidR="00D87FA5">
        <w:rPr>
          <w:rFonts w:ascii="Arial Black" w:eastAsia="Calibri" w:hAnsi="Arial Black" w:cs="Times New Roman"/>
          <w:sz w:val="36"/>
          <w:szCs w:val="20"/>
          <w:lang w:val="en-US"/>
        </w:rPr>
        <w:t>,</w:t>
      </w:r>
      <w:r w:rsidR="00DA43AA">
        <w:rPr>
          <w:rFonts w:ascii="Arial Black" w:eastAsia="Calibri" w:hAnsi="Arial Black" w:cs="Times New Roman"/>
          <w:sz w:val="36"/>
          <w:szCs w:val="20"/>
        </w:rPr>
        <w:t xml:space="preserve"> Слънчев бряг </w:t>
      </w:r>
    </w:p>
    <w:p w14:paraId="6F778508" w14:textId="77777777" w:rsidR="00326BBE" w:rsidRPr="00326BBE" w:rsidRDefault="000E3707" w:rsidP="00326BBE">
      <w:pPr>
        <w:spacing w:after="0" w:line="240" w:lineRule="auto"/>
        <w:jc w:val="center"/>
        <w:rPr>
          <w:rFonts w:ascii="Arial Black" w:eastAsia="Calibri" w:hAnsi="Arial Black" w:cs="Times New Roman"/>
          <w:sz w:val="36"/>
          <w:szCs w:val="20"/>
          <w:lang w:val="en-GB"/>
        </w:rPr>
      </w:pPr>
      <w:r>
        <w:rPr>
          <w:rFonts w:ascii="Arial Black" w:eastAsia="Calibri" w:hAnsi="Arial Black" w:cs="Times New Roman"/>
          <w:sz w:val="36"/>
          <w:szCs w:val="20"/>
        </w:rPr>
        <w:t>2</w:t>
      </w:r>
      <w:r w:rsidR="00086348">
        <w:rPr>
          <w:rFonts w:ascii="Arial Black" w:eastAsia="Calibri" w:hAnsi="Arial Black" w:cs="Times New Roman"/>
          <w:sz w:val="36"/>
          <w:szCs w:val="20"/>
        </w:rPr>
        <w:t>2</w:t>
      </w:r>
      <w:r w:rsidR="00DA43AA">
        <w:rPr>
          <w:rFonts w:ascii="Arial Black" w:eastAsia="Calibri" w:hAnsi="Arial Black" w:cs="Times New Roman"/>
          <w:sz w:val="36"/>
          <w:szCs w:val="20"/>
        </w:rPr>
        <w:t>.06</w:t>
      </w:r>
      <w:r w:rsidR="000C0727">
        <w:rPr>
          <w:rFonts w:ascii="Arial Black" w:eastAsia="Calibri" w:hAnsi="Arial Black" w:cs="Times New Roman"/>
          <w:sz w:val="36"/>
          <w:szCs w:val="20"/>
        </w:rPr>
        <w:t>.202</w:t>
      </w:r>
      <w:r w:rsidR="00086348">
        <w:rPr>
          <w:rFonts w:ascii="Arial Black" w:eastAsia="Calibri" w:hAnsi="Arial Black" w:cs="Times New Roman"/>
          <w:sz w:val="36"/>
          <w:szCs w:val="20"/>
        </w:rPr>
        <w:t>3</w:t>
      </w:r>
      <w:r w:rsidR="00326BBE">
        <w:rPr>
          <w:rFonts w:ascii="Arial Black" w:eastAsia="Calibri" w:hAnsi="Arial Black" w:cs="Times New Roman"/>
          <w:sz w:val="36"/>
          <w:szCs w:val="20"/>
          <w:lang w:val="en-US"/>
        </w:rPr>
        <w:t xml:space="preserve"> </w:t>
      </w:r>
      <w:r w:rsidR="000C0727">
        <w:rPr>
          <w:rFonts w:ascii="Arial Black" w:eastAsia="Calibri" w:hAnsi="Arial Black" w:cs="Times New Roman"/>
          <w:sz w:val="36"/>
          <w:szCs w:val="20"/>
        </w:rPr>
        <w:t xml:space="preserve"> </w:t>
      </w:r>
      <w:r w:rsidR="00326BBE">
        <w:rPr>
          <w:rFonts w:ascii="Arial Black" w:eastAsia="Calibri" w:hAnsi="Arial Black" w:cs="Times New Roman"/>
          <w:sz w:val="36"/>
          <w:szCs w:val="20"/>
        </w:rPr>
        <w:t>-</w:t>
      </w:r>
      <w:r w:rsidR="00DA43AA">
        <w:rPr>
          <w:rFonts w:ascii="Arial Black" w:eastAsia="Calibri" w:hAnsi="Arial Black" w:cs="Times New Roman"/>
          <w:sz w:val="36"/>
          <w:szCs w:val="20"/>
        </w:rPr>
        <w:t xml:space="preserve"> </w:t>
      </w:r>
      <w:r w:rsidR="00086348">
        <w:rPr>
          <w:rFonts w:ascii="Arial Black" w:eastAsia="Calibri" w:hAnsi="Arial Black" w:cs="Times New Roman"/>
          <w:sz w:val="36"/>
          <w:szCs w:val="20"/>
        </w:rPr>
        <w:t>2</w:t>
      </w:r>
      <w:r>
        <w:rPr>
          <w:rFonts w:ascii="Arial Black" w:eastAsia="Calibri" w:hAnsi="Arial Black" w:cs="Times New Roman"/>
          <w:sz w:val="36"/>
          <w:szCs w:val="20"/>
        </w:rPr>
        <w:t>4</w:t>
      </w:r>
      <w:r w:rsidR="00DA43AA">
        <w:rPr>
          <w:rFonts w:ascii="Arial Black" w:eastAsia="Calibri" w:hAnsi="Arial Black" w:cs="Times New Roman"/>
          <w:sz w:val="36"/>
          <w:szCs w:val="20"/>
        </w:rPr>
        <w:t>.06</w:t>
      </w:r>
      <w:r w:rsidR="000C0727">
        <w:rPr>
          <w:rFonts w:ascii="Arial Black" w:eastAsia="Calibri" w:hAnsi="Arial Black" w:cs="Times New Roman"/>
          <w:sz w:val="36"/>
          <w:szCs w:val="20"/>
        </w:rPr>
        <w:t>.202</w:t>
      </w:r>
      <w:r w:rsidR="00086348">
        <w:rPr>
          <w:rFonts w:ascii="Arial Black" w:eastAsia="Calibri" w:hAnsi="Arial Black" w:cs="Times New Roman"/>
          <w:sz w:val="36"/>
          <w:szCs w:val="20"/>
        </w:rPr>
        <w:t>3</w:t>
      </w:r>
      <w:r w:rsidR="00326BBE" w:rsidRPr="00326BBE">
        <w:rPr>
          <w:rFonts w:ascii="Arial Black" w:eastAsia="Calibri" w:hAnsi="Arial Black" w:cs="Times New Roman"/>
          <w:sz w:val="36"/>
          <w:szCs w:val="20"/>
          <w:lang w:val="en-GB"/>
        </w:rPr>
        <w:t xml:space="preserve"> г. </w:t>
      </w:r>
    </w:p>
    <w:p w14:paraId="57378216" w14:textId="77777777" w:rsidR="00326BBE" w:rsidRPr="00326BBE" w:rsidRDefault="00326BBE" w:rsidP="00326BBE">
      <w:pPr>
        <w:spacing w:after="0" w:line="240" w:lineRule="auto"/>
        <w:rPr>
          <w:rFonts w:ascii="Arial" w:eastAsia="Calibri" w:hAnsi="Arial" w:cs="Times New Roman"/>
          <w:sz w:val="14"/>
          <w:szCs w:val="20"/>
          <w:lang w:val="en-US"/>
        </w:rPr>
      </w:pPr>
    </w:p>
    <w:p w14:paraId="07865B57" w14:textId="77777777" w:rsidR="00326BBE" w:rsidRPr="00326BBE" w:rsidRDefault="00F10AD3" w:rsidP="00326BBE">
      <w:pPr>
        <w:keepNext/>
        <w:spacing w:after="0" w:line="240" w:lineRule="auto"/>
        <w:jc w:val="center"/>
        <w:outlineLvl w:val="4"/>
        <w:rPr>
          <w:rFonts w:ascii="OldCyr" w:eastAsia="Calibri" w:hAnsi="OldCyr" w:cs="Tahoma"/>
          <w:b/>
          <w:bCs/>
          <w:sz w:val="34"/>
          <w:szCs w:val="24"/>
          <w:lang w:val="en-US"/>
        </w:rPr>
      </w:pPr>
      <w:r>
        <w:rPr>
          <w:rFonts w:ascii="OldCyr" w:eastAsia="Calibri" w:hAnsi="OldCyr" w:cs="Tahoma"/>
          <w:b/>
          <w:bCs/>
          <w:sz w:val="34"/>
          <w:szCs w:val="24"/>
        </w:rPr>
        <w:t>П</w:t>
      </w:r>
      <w:r w:rsidR="00326BBE" w:rsidRPr="00326BBE">
        <w:rPr>
          <w:rFonts w:ascii="OldCyr" w:eastAsia="Calibri" w:hAnsi="OldCyr" w:cs="Tahoma"/>
          <w:b/>
          <w:bCs/>
          <w:sz w:val="34"/>
          <w:szCs w:val="24"/>
        </w:rPr>
        <w:t>рограма</w:t>
      </w:r>
      <w:r w:rsidR="00326BBE" w:rsidRPr="00326BBE">
        <w:rPr>
          <w:rFonts w:ascii="OldCyr" w:eastAsia="Calibri" w:hAnsi="OldCyr" w:cs="Tahoma"/>
          <w:b/>
          <w:bCs/>
          <w:sz w:val="34"/>
          <w:szCs w:val="24"/>
          <w:lang w:val="en-US"/>
        </w:rPr>
        <w:t xml:space="preserve"> </w:t>
      </w:r>
    </w:p>
    <w:p w14:paraId="486AC7CF" w14:textId="77777777" w:rsidR="000E3707" w:rsidRDefault="000E3707" w:rsidP="00326BBE">
      <w:pPr>
        <w:keepNext/>
        <w:spacing w:after="0" w:line="240" w:lineRule="auto"/>
        <w:jc w:val="center"/>
        <w:outlineLvl w:val="4"/>
        <w:rPr>
          <w:rFonts w:ascii="OldCyr" w:eastAsia="Calibri" w:hAnsi="OldCyr" w:cs="Tahoma"/>
          <w:b/>
          <w:bCs/>
          <w:sz w:val="34"/>
          <w:szCs w:val="24"/>
        </w:rPr>
      </w:pPr>
    </w:p>
    <w:p w14:paraId="43803AAC" w14:textId="77777777" w:rsidR="00326BBE" w:rsidRPr="00E9533C" w:rsidRDefault="00326BBE" w:rsidP="00326BBE">
      <w:pPr>
        <w:keepNext/>
        <w:spacing w:before="120" w:after="120" w:line="240" w:lineRule="auto"/>
        <w:rPr>
          <w:rFonts w:ascii="Arial" w:eastAsia="Calibri" w:hAnsi="Arial" w:cs="Arial"/>
          <w:b/>
          <w:sz w:val="24"/>
          <w:szCs w:val="20"/>
        </w:rPr>
      </w:pPr>
      <w:r w:rsidRPr="00E9533C">
        <w:rPr>
          <w:rFonts w:ascii="Arial" w:eastAsia="Calibri" w:hAnsi="Arial" w:cs="Arial"/>
          <w:b/>
          <w:sz w:val="24"/>
          <w:szCs w:val="20"/>
        </w:rPr>
        <w:t xml:space="preserve">Четвъртък </w:t>
      </w:r>
      <w:r w:rsidR="000E3707" w:rsidRPr="00E9533C">
        <w:rPr>
          <w:rFonts w:ascii="Arial" w:eastAsia="Calibri" w:hAnsi="Arial" w:cs="Arial"/>
          <w:b/>
          <w:sz w:val="24"/>
          <w:szCs w:val="20"/>
        </w:rPr>
        <w:t>2</w:t>
      </w:r>
      <w:r w:rsidR="00086348" w:rsidRPr="00E9533C">
        <w:rPr>
          <w:rFonts w:ascii="Arial" w:eastAsia="Calibri" w:hAnsi="Arial" w:cs="Arial"/>
          <w:b/>
          <w:sz w:val="24"/>
          <w:szCs w:val="20"/>
        </w:rPr>
        <w:t>2</w:t>
      </w:r>
      <w:r w:rsidR="00DA43AA" w:rsidRPr="00E9533C">
        <w:rPr>
          <w:rFonts w:ascii="Arial" w:eastAsia="Calibri" w:hAnsi="Arial" w:cs="Arial"/>
          <w:b/>
          <w:sz w:val="24"/>
          <w:szCs w:val="20"/>
        </w:rPr>
        <w:t>,06</w:t>
      </w:r>
      <w:r w:rsidR="00994723" w:rsidRPr="00E9533C">
        <w:rPr>
          <w:rFonts w:ascii="Arial" w:eastAsia="Calibri" w:hAnsi="Arial" w:cs="Arial"/>
          <w:b/>
          <w:sz w:val="24"/>
          <w:szCs w:val="20"/>
        </w:rPr>
        <w:t>,202</w:t>
      </w:r>
      <w:r w:rsidR="000E3707" w:rsidRPr="00E9533C">
        <w:rPr>
          <w:rFonts w:ascii="Arial" w:eastAsia="Calibri" w:hAnsi="Arial" w:cs="Arial"/>
          <w:b/>
          <w:sz w:val="24"/>
          <w:szCs w:val="20"/>
        </w:rPr>
        <w:t>2</w:t>
      </w:r>
      <w:r w:rsidR="00994723" w:rsidRPr="00E9533C">
        <w:rPr>
          <w:rFonts w:ascii="Arial" w:eastAsia="Calibri" w:hAnsi="Arial" w:cs="Arial"/>
          <w:b/>
          <w:sz w:val="24"/>
          <w:szCs w:val="20"/>
        </w:rPr>
        <w:t xml:space="preserve"> г</w:t>
      </w:r>
    </w:p>
    <w:tbl>
      <w:tblPr>
        <w:tblW w:w="98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1"/>
        <w:gridCol w:w="7088"/>
      </w:tblGrid>
      <w:tr w:rsidR="00326BBE" w:rsidRPr="00326BBE" w14:paraId="5F5C3D7E" w14:textId="77777777" w:rsidTr="00C95895">
        <w:tc>
          <w:tcPr>
            <w:tcW w:w="2761" w:type="dxa"/>
          </w:tcPr>
          <w:p w14:paraId="2957B699" w14:textId="77777777" w:rsidR="00326BBE" w:rsidRPr="00326BBE" w:rsidRDefault="00326BBE" w:rsidP="00326BBE">
            <w:pPr>
              <w:spacing w:after="0" w:line="240" w:lineRule="auto"/>
              <w:jc w:val="center"/>
              <w:rPr>
                <w:rFonts w:ascii="Arial" w:eastAsia="Calibri" w:hAnsi="Arial" w:cs="Arial"/>
                <w:szCs w:val="20"/>
              </w:rPr>
            </w:pPr>
          </w:p>
          <w:p w14:paraId="2504C474" w14:textId="77777777" w:rsidR="00326BBE" w:rsidRPr="00326BBE" w:rsidRDefault="00BE0C53" w:rsidP="00326BBE">
            <w:pPr>
              <w:spacing w:after="0" w:line="240" w:lineRule="auto"/>
              <w:rPr>
                <w:rFonts w:ascii="Arial" w:eastAsia="Calibri" w:hAnsi="Arial" w:cs="Arial"/>
                <w:szCs w:val="20"/>
              </w:rPr>
            </w:pPr>
            <w:r>
              <w:rPr>
                <w:rFonts w:ascii="Arial" w:eastAsia="Calibri" w:hAnsi="Arial" w:cs="Arial"/>
                <w:szCs w:val="20"/>
              </w:rPr>
              <w:t xml:space="preserve">След 14 ч. </w:t>
            </w:r>
          </w:p>
        </w:tc>
        <w:tc>
          <w:tcPr>
            <w:tcW w:w="7088" w:type="dxa"/>
          </w:tcPr>
          <w:p w14:paraId="42F16ACF" w14:textId="77777777" w:rsidR="00326BBE" w:rsidRPr="00326BBE" w:rsidRDefault="00326BBE" w:rsidP="00326BBE">
            <w:pPr>
              <w:spacing w:after="0" w:line="240" w:lineRule="auto"/>
              <w:rPr>
                <w:rFonts w:ascii="Arial" w:eastAsia="Calibri" w:hAnsi="Arial" w:cs="Arial"/>
                <w:b/>
                <w:szCs w:val="24"/>
                <w:lang w:val="en-US"/>
              </w:rPr>
            </w:pPr>
            <w:r w:rsidRPr="00326BBE">
              <w:rPr>
                <w:rFonts w:ascii="Arial" w:eastAsia="Calibri" w:hAnsi="Arial" w:cs="Arial"/>
                <w:b/>
                <w:szCs w:val="24"/>
              </w:rPr>
              <w:t xml:space="preserve">Настаняване </w:t>
            </w:r>
          </w:p>
          <w:p w14:paraId="429B6AC7" w14:textId="77777777" w:rsidR="00326BBE" w:rsidRPr="00326BBE" w:rsidRDefault="00326BBE" w:rsidP="00326BBE">
            <w:pPr>
              <w:spacing w:after="0" w:line="240" w:lineRule="auto"/>
              <w:rPr>
                <w:rFonts w:ascii="Arial" w:eastAsia="Calibri" w:hAnsi="Arial" w:cs="Arial"/>
                <w:b/>
                <w:szCs w:val="24"/>
                <w:lang w:val="en-US"/>
              </w:rPr>
            </w:pPr>
            <w:r w:rsidRPr="00326BBE">
              <w:rPr>
                <w:rFonts w:ascii="Arial" w:eastAsia="Calibri" w:hAnsi="Arial" w:cs="Arial"/>
                <w:b/>
                <w:szCs w:val="24"/>
                <w:lang w:val="en-US"/>
              </w:rPr>
              <w:t xml:space="preserve">Check- in </w:t>
            </w:r>
          </w:p>
        </w:tc>
      </w:tr>
      <w:tr w:rsidR="00326BBE" w:rsidRPr="00326BBE" w14:paraId="07356961" w14:textId="77777777" w:rsidTr="00C95895">
        <w:tc>
          <w:tcPr>
            <w:tcW w:w="2761" w:type="dxa"/>
          </w:tcPr>
          <w:p w14:paraId="70AFE582" w14:textId="77777777" w:rsidR="00326BBE" w:rsidRPr="00326BBE" w:rsidRDefault="00326BBE" w:rsidP="00FD0F39">
            <w:pPr>
              <w:spacing w:after="0" w:line="240" w:lineRule="auto"/>
              <w:rPr>
                <w:rFonts w:ascii="Arial" w:eastAsia="Calibri" w:hAnsi="Arial" w:cs="Arial"/>
                <w:szCs w:val="20"/>
              </w:rPr>
            </w:pPr>
            <w:r w:rsidRPr="00326BBE">
              <w:rPr>
                <w:rFonts w:ascii="Arial" w:eastAsia="Calibri" w:hAnsi="Arial" w:cs="Arial"/>
                <w:szCs w:val="20"/>
              </w:rPr>
              <w:t xml:space="preserve">19 30 </w:t>
            </w:r>
            <w:r w:rsidR="00FD0F39">
              <w:rPr>
                <w:rFonts w:ascii="Arial" w:eastAsia="Calibri" w:hAnsi="Arial" w:cs="Arial"/>
                <w:szCs w:val="20"/>
              </w:rPr>
              <w:t>ч</w:t>
            </w:r>
            <w:r w:rsidRPr="00326BBE">
              <w:rPr>
                <w:rFonts w:ascii="Arial" w:eastAsia="Calibri" w:hAnsi="Arial" w:cs="Arial"/>
                <w:szCs w:val="20"/>
              </w:rPr>
              <w:t>.</w:t>
            </w:r>
          </w:p>
        </w:tc>
        <w:tc>
          <w:tcPr>
            <w:tcW w:w="7088" w:type="dxa"/>
          </w:tcPr>
          <w:p w14:paraId="2704AB28" w14:textId="77777777" w:rsidR="00326BBE" w:rsidRPr="00326BBE" w:rsidRDefault="00326BBE" w:rsidP="00326BBE">
            <w:pPr>
              <w:spacing w:after="0" w:line="240" w:lineRule="auto"/>
              <w:rPr>
                <w:rFonts w:ascii="Arial" w:eastAsia="Calibri" w:hAnsi="Arial" w:cs="Arial"/>
                <w:b/>
                <w:szCs w:val="24"/>
                <w:lang w:val="ru-RU"/>
              </w:rPr>
            </w:pPr>
            <w:r w:rsidRPr="00326BBE">
              <w:rPr>
                <w:rFonts w:ascii="Arial" w:eastAsia="Calibri" w:hAnsi="Arial" w:cs="Arial"/>
                <w:b/>
                <w:szCs w:val="24"/>
              </w:rPr>
              <w:t xml:space="preserve">Откриване на събора - </w:t>
            </w:r>
            <w:r w:rsidRPr="00326BBE">
              <w:rPr>
                <w:rFonts w:ascii="Arial" w:eastAsia="Calibri" w:hAnsi="Arial" w:cs="Arial"/>
                <w:b/>
                <w:szCs w:val="24"/>
                <w:lang w:val="ru-RU"/>
              </w:rPr>
              <w:t xml:space="preserve">проф. </w:t>
            </w:r>
            <w:r w:rsidR="001D4A98">
              <w:rPr>
                <w:rFonts w:ascii="Arial" w:eastAsia="Calibri" w:hAnsi="Arial" w:cs="Arial"/>
                <w:b/>
                <w:szCs w:val="24"/>
                <w:lang w:val="ru-RU"/>
              </w:rPr>
              <w:t xml:space="preserve">Т. </w:t>
            </w:r>
            <w:r w:rsidRPr="00326BBE">
              <w:rPr>
                <w:rFonts w:ascii="Arial" w:eastAsia="Calibri" w:hAnsi="Arial" w:cs="Arial"/>
                <w:b/>
                <w:szCs w:val="24"/>
                <w:lang w:val="ru-RU"/>
              </w:rPr>
              <w:t xml:space="preserve">Хаджиева, председател на ГЛБ  </w:t>
            </w:r>
          </w:p>
          <w:p w14:paraId="7926EBFA" w14:textId="77777777" w:rsidR="00326BBE" w:rsidRPr="00326BBE" w:rsidRDefault="00326BBE" w:rsidP="00326BBE">
            <w:pPr>
              <w:spacing w:after="0" w:line="240" w:lineRule="auto"/>
              <w:rPr>
                <w:rFonts w:ascii="Arial" w:eastAsia="Calibri" w:hAnsi="Arial" w:cs="Arial"/>
                <w:b/>
                <w:szCs w:val="24"/>
              </w:rPr>
            </w:pPr>
            <w:r w:rsidRPr="00326BBE">
              <w:rPr>
                <w:rFonts w:ascii="Arial" w:eastAsia="Calibri" w:hAnsi="Arial" w:cs="Arial"/>
                <w:b/>
                <w:szCs w:val="24"/>
              </w:rPr>
              <w:t xml:space="preserve">Поздравления от спонсорите. </w:t>
            </w:r>
            <w:r w:rsidR="001D4A98">
              <w:rPr>
                <w:rFonts w:ascii="Arial" w:eastAsia="Calibri" w:hAnsi="Arial" w:cs="Arial"/>
                <w:b/>
                <w:szCs w:val="24"/>
              </w:rPr>
              <w:t xml:space="preserve">Официална вечеря. </w:t>
            </w:r>
          </w:p>
          <w:p w14:paraId="6537DCD7" w14:textId="77777777" w:rsidR="00326BBE" w:rsidRPr="00326BBE" w:rsidRDefault="00326BBE" w:rsidP="00326BBE">
            <w:pPr>
              <w:spacing w:after="0" w:line="240" w:lineRule="auto"/>
              <w:rPr>
                <w:rFonts w:ascii="Arial" w:eastAsia="Calibri" w:hAnsi="Arial" w:cs="Arial"/>
                <w:b/>
                <w:szCs w:val="24"/>
                <w:lang w:val="en-US"/>
              </w:rPr>
            </w:pPr>
            <w:r w:rsidRPr="00326BBE">
              <w:rPr>
                <w:rFonts w:ascii="Arial" w:eastAsia="Calibri" w:hAnsi="Arial" w:cs="Arial"/>
                <w:b/>
                <w:szCs w:val="24"/>
              </w:rPr>
              <w:t>/</w:t>
            </w:r>
            <w:r w:rsidRPr="00326BBE">
              <w:rPr>
                <w:rFonts w:ascii="Arial" w:eastAsia="Calibri" w:hAnsi="Arial" w:cs="Arial"/>
                <w:b/>
                <w:szCs w:val="24"/>
                <w:lang w:val="en-US"/>
              </w:rPr>
              <w:t>Welcome ceremony</w:t>
            </w:r>
            <w:r w:rsidRPr="00326BBE">
              <w:rPr>
                <w:rFonts w:ascii="Arial" w:eastAsia="Calibri" w:hAnsi="Arial" w:cs="Arial"/>
                <w:b/>
                <w:szCs w:val="24"/>
              </w:rPr>
              <w:t>,</w:t>
            </w:r>
            <w:r w:rsidRPr="00326BBE">
              <w:rPr>
                <w:rFonts w:ascii="Arial" w:eastAsia="Calibri" w:hAnsi="Arial" w:cs="Arial"/>
                <w:b/>
                <w:szCs w:val="24"/>
                <w:lang w:val="en-US"/>
              </w:rPr>
              <w:t xml:space="preserve">   Prof</w:t>
            </w:r>
            <w:r w:rsidR="005D4568">
              <w:rPr>
                <w:rFonts w:ascii="Arial" w:eastAsia="Calibri" w:hAnsi="Arial" w:cs="Arial"/>
                <w:b/>
                <w:szCs w:val="24"/>
              </w:rPr>
              <w:t xml:space="preserve">.Т. </w:t>
            </w:r>
            <w:r w:rsidRPr="00326BBE">
              <w:rPr>
                <w:rFonts w:ascii="Arial" w:eastAsia="Calibri" w:hAnsi="Arial" w:cs="Arial"/>
                <w:b/>
                <w:szCs w:val="24"/>
                <w:lang w:val="en-US"/>
              </w:rPr>
              <w:t xml:space="preserve"> Hadjieva. </w:t>
            </w:r>
          </w:p>
          <w:p w14:paraId="2B200A3C" w14:textId="77777777" w:rsidR="00326BBE" w:rsidRPr="00DE4F02" w:rsidRDefault="00326BBE" w:rsidP="00326BBE">
            <w:pPr>
              <w:spacing w:after="0" w:line="240" w:lineRule="auto"/>
              <w:rPr>
                <w:rFonts w:ascii="Arial" w:eastAsia="Calibri" w:hAnsi="Arial" w:cs="Arial"/>
                <w:b/>
                <w:i/>
                <w:szCs w:val="24"/>
              </w:rPr>
            </w:pPr>
            <w:r w:rsidRPr="00326BBE">
              <w:rPr>
                <w:rFonts w:ascii="Arial" w:eastAsia="Calibri" w:hAnsi="Arial" w:cs="Arial"/>
                <w:b/>
                <w:szCs w:val="24"/>
                <w:lang w:val="en-US"/>
              </w:rPr>
              <w:t>Greetings by the sponsors ; Official dinner</w:t>
            </w:r>
            <w:r w:rsidR="00DE4F02">
              <w:rPr>
                <w:rFonts w:ascii="Arial" w:eastAsia="Calibri" w:hAnsi="Arial" w:cs="Arial"/>
                <w:b/>
                <w:szCs w:val="24"/>
              </w:rPr>
              <w:t>/</w:t>
            </w:r>
          </w:p>
        </w:tc>
      </w:tr>
    </w:tbl>
    <w:p w14:paraId="27186FF4" w14:textId="77777777" w:rsidR="00326BBE" w:rsidRPr="00326BBE" w:rsidRDefault="00326BBE" w:rsidP="00326BBE">
      <w:pPr>
        <w:spacing w:after="0" w:line="240" w:lineRule="auto"/>
        <w:rPr>
          <w:rFonts w:ascii="Arial" w:eastAsia="Calibri" w:hAnsi="Arial" w:cs="Arial"/>
          <w:b/>
          <w:sz w:val="24"/>
          <w:szCs w:val="20"/>
        </w:rPr>
      </w:pPr>
    </w:p>
    <w:p w14:paraId="6F8BA294" w14:textId="77777777" w:rsidR="00977A67" w:rsidRPr="00E9533C" w:rsidRDefault="00977A67" w:rsidP="00977A67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 w:rsidRPr="00E9533C">
        <w:rPr>
          <w:rFonts w:ascii="Arial" w:eastAsia="Calibri" w:hAnsi="Arial" w:cs="Times New Roman"/>
          <w:b/>
          <w:bCs/>
          <w:sz w:val="24"/>
          <w:szCs w:val="24"/>
        </w:rPr>
        <w:t xml:space="preserve">Петък </w:t>
      </w:r>
      <w:r w:rsidR="00852409" w:rsidRPr="00E9533C">
        <w:rPr>
          <w:rFonts w:ascii="Arial" w:eastAsia="Calibri" w:hAnsi="Arial" w:cs="Times New Roman"/>
          <w:b/>
          <w:bCs/>
          <w:sz w:val="24"/>
          <w:szCs w:val="24"/>
        </w:rPr>
        <w:t>23</w:t>
      </w:r>
      <w:r w:rsidRPr="00E9533C">
        <w:rPr>
          <w:rFonts w:ascii="Arial" w:eastAsia="Calibri" w:hAnsi="Arial" w:cs="Arial"/>
          <w:b/>
          <w:sz w:val="24"/>
          <w:szCs w:val="24"/>
        </w:rPr>
        <w:t>,06,202</w:t>
      </w:r>
      <w:r w:rsidR="00852409" w:rsidRPr="00E9533C">
        <w:rPr>
          <w:rFonts w:ascii="Arial" w:eastAsia="Calibri" w:hAnsi="Arial" w:cs="Arial"/>
          <w:b/>
          <w:sz w:val="24"/>
          <w:szCs w:val="24"/>
        </w:rPr>
        <w:t>3</w:t>
      </w:r>
      <w:r w:rsidRPr="00E9533C">
        <w:rPr>
          <w:rFonts w:ascii="Arial" w:eastAsia="Calibri" w:hAnsi="Arial" w:cs="Arial"/>
          <w:b/>
          <w:sz w:val="24"/>
          <w:szCs w:val="24"/>
        </w:rPr>
        <w:t xml:space="preserve"> г</w:t>
      </w:r>
      <w:r w:rsidR="00FD0F39" w:rsidRPr="00E9533C">
        <w:rPr>
          <w:rFonts w:ascii="Arial" w:eastAsia="Calibri" w:hAnsi="Arial" w:cs="Arial"/>
          <w:b/>
          <w:sz w:val="24"/>
          <w:szCs w:val="24"/>
        </w:rPr>
        <w:t xml:space="preserve"> хотел Планета </w:t>
      </w:r>
    </w:p>
    <w:p w14:paraId="5AE8F7C8" w14:textId="77777777" w:rsidR="00977A67" w:rsidRPr="00994723" w:rsidRDefault="00977A67" w:rsidP="00977A67">
      <w:pPr>
        <w:keepNext/>
        <w:spacing w:after="0" w:line="240" w:lineRule="auto"/>
        <w:outlineLvl w:val="0"/>
        <w:rPr>
          <w:rFonts w:ascii="Arial" w:eastAsia="Calibri" w:hAnsi="Arial" w:cs="Arial"/>
          <w:b/>
          <w:bCs/>
          <w:sz w:val="24"/>
          <w:szCs w:val="20"/>
        </w:rPr>
      </w:pPr>
      <w:r w:rsidRPr="00326BBE">
        <w:rPr>
          <w:rFonts w:ascii="Arial" w:eastAsia="Calibri" w:hAnsi="Arial" w:cs="Arial"/>
          <w:b/>
          <w:bCs/>
          <w:sz w:val="24"/>
          <w:szCs w:val="20"/>
        </w:rPr>
        <w:t>Заседание 1 .</w:t>
      </w:r>
      <w:r w:rsidRPr="00326BBE">
        <w:rPr>
          <w:rFonts w:ascii="Arial" w:eastAsia="Calibri" w:hAnsi="Arial" w:cs="Arial"/>
          <w:b/>
          <w:bCs/>
          <w:sz w:val="24"/>
          <w:szCs w:val="20"/>
          <w:lang w:val="en-US"/>
        </w:rPr>
        <w:t xml:space="preserve"> </w:t>
      </w:r>
      <w:r w:rsidRPr="00326BBE">
        <w:rPr>
          <w:rFonts w:ascii="Arial" w:eastAsia="Calibri" w:hAnsi="Arial" w:cs="Times New Roman"/>
          <w:b/>
          <w:bCs/>
          <w:sz w:val="24"/>
          <w:szCs w:val="20"/>
        </w:rPr>
        <w:t xml:space="preserve">Основна заседателна зала </w:t>
      </w:r>
      <w:r w:rsidRPr="00326BBE">
        <w:rPr>
          <w:rFonts w:ascii="Arial" w:eastAsia="Calibri" w:hAnsi="Arial" w:cs="Arial"/>
          <w:b/>
          <w:bCs/>
          <w:sz w:val="24"/>
          <w:szCs w:val="20"/>
          <w:lang w:val="en-US"/>
        </w:rPr>
        <w:t>/</w:t>
      </w:r>
      <w:r w:rsidRPr="00326BBE">
        <w:rPr>
          <w:rFonts w:ascii="Arial" w:eastAsia="Calibri" w:hAnsi="Arial" w:cs="Arial"/>
          <w:b/>
          <w:bCs/>
          <w:sz w:val="24"/>
          <w:szCs w:val="20"/>
        </w:rPr>
        <w:t xml:space="preserve"> за лекари и физици</w:t>
      </w:r>
      <w:r>
        <w:rPr>
          <w:rFonts w:ascii="Arial" w:eastAsia="Calibri" w:hAnsi="Arial" w:cs="Arial"/>
          <w:b/>
          <w:bCs/>
          <w:sz w:val="24"/>
          <w:szCs w:val="20"/>
        </w:rPr>
        <w:t xml:space="preserve"> до 10</w:t>
      </w:r>
      <w:r w:rsidR="00E9533C">
        <w:rPr>
          <w:rFonts w:ascii="Arial" w:eastAsia="Calibri" w:hAnsi="Arial" w:cs="Arial"/>
          <w:b/>
          <w:bCs/>
          <w:sz w:val="24"/>
          <w:szCs w:val="20"/>
          <w:lang w:val="en-US"/>
        </w:rPr>
        <w:t>.15</w:t>
      </w:r>
      <w:r>
        <w:rPr>
          <w:rFonts w:ascii="Arial" w:eastAsia="Calibri" w:hAnsi="Arial" w:cs="Arial"/>
          <w:b/>
          <w:bCs/>
          <w:sz w:val="24"/>
          <w:szCs w:val="20"/>
        </w:rPr>
        <w:t xml:space="preserve"> ч./</w:t>
      </w:r>
    </w:p>
    <w:p w14:paraId="3676A2C7" w14:textId="77777777" w:rsidR="00977A67" w:rsidRPr="00326BBE" w:rsidRDefault="00977A67" w:rsidP="00977A67">
      <w:pPr>
        <w:spacing w:after="0" w:line="240" w:lineRule="auto"/>
        <w:rPr>
          <w:rFonts w:ascii="Arial" w:eastAsia="Calibri" w:hAnsi="Arial" w:cs="Times New Roman"/>
          <w:sz w:val="24"/>
          <w:szCs w:val="20"/>
        </w:rPr>
      </w:pPr>
      <w:r w:rsidRPr="00326BBE">
        <w:rPr>
          <w:rFonts w:ascii="Arial" w:eastAsia="Calibri" w:hAnsi="Arial" w:cs="Times New Roman"/>
          <w:sz w:val="24"/>
          <w:szCs w:val="20"/>
        </w:rPr>
        <w:t xml:space="preserve">Модератор :  </w:t>
      </w:r>
      <w:r w:rsidRPr="00326BBE">
        <w:rPr>
          <w:rFonts w:ascii="Arial" w:eastAsia="Calibri" w:hAnsi="Arial" w:cs="Times New Roman"/>
          <w:sz w:val="24"/>
          <w:szCs w:val="20"/>
          <w:lang w:val="en-US"/>
        </w:rPr>
        <w:t xml:space="preserve">проф. Хаджиева </w:t>
      </w:r>
      <w:r w:rsidRPr="00326BBE">
        <w:rPr>
          <w:rFonts w:ascii="Arial" w:eastAsia="Calibri" w:hAnsi="Arial" w:cs="Arial"/>
          <w:b/>
          <w:i/>
          <w:sz w:val="24"/>
          <w:szCs w:val="20"/>
          <w:lang w:val="en-US"/>
        </w:rPr>
        <w:t>/ In Bulgarian</w:t>
      </w:r>
      <w:r w:rsidRPr="00326BBE">
        <w:rPr>
          <w:rFonts w:ascii="Arial" w:eastAsia="Calibri" w:hAnsi="Arial" w:cs="Arial"/>
          <w:b/>
          <w:i/>
          <w:sz w:val="24"/>
          <w:szCs w:val="20"/>
        </w:rPr>
        <w:t>/</w:t>
      </w:r>
      <w:r w:rsidRPr="00326BBE">
        <w:rPr>
          <w:rFonts w:ascii="Arial" w:eastAsia="Calibri" w:hAnsi="Arial" w:cs="Arial"/>
          <w:b/>
          <w:i/>
          <w:sz w:val="24"/>
          <w:szCs w:val="20"/>
          <w:lang w:val="en-US"/>
        </w:rPr>
        <w:t xml:space="preserve"> 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1838"/>
        <w:gridCol w:w="7938"/>
      </w:tblGrid>
      <w:tr w:rsidR="00977A67" w:rsidRPr="00326BBE" w14:paraId="415F30AB" w14:textId="77777777" w:rsidTr="00C95895">
        <w:tc>
          <w:tcPr>
            <w:tcW w:w="1838" w:type="dxa"/>
          </w:tcPr>
          <w:p w14:paraId="004F6E16" w14:textId="77777777" w:rsidR="00977A67" w:rsidRPr="00C95895" w:rsidRDefault="00977A67" w:rsidP="00C95895">
            <w:pPr>
              <w:keepNext/>
              <w:outlineLvl w:val="0"/>
              <w:rPr>
                <w:rFonts w:ascii="Tahoma" w:eastAsia="Calibri" w:hAnsi="Tahoma" w:cs="Tahoma"/>
                <w:b/>
                <w:bCs/>
                <w:szCs w:val="20"/>
                <w:lang w:val="en-US"/>
              </w:rPr>
            </w:pPr>
            <w:r w:rsidRPr="00C95895">
              <w:rPr>
                <w:rFonts w:ascii="Tahoma" w:eastAsia="Calibri" w:hAnsi="Tahoma" w:cs="Tahoma"/>
                <w:bCs/>
                <w:szCs w:val="20"/>
              </w:rPr>
              <w:t>9.30</w:t>
            </w:r>
            <w:r w:rsidRPr="00C95895">
              <w:rPr>
                <w:rFonts w:ascii="Tahoma" w:eastAsia="Calibri" w:hAnsi="Tahoma" w:cs="Tahoma"/>
                <w:bCs/>
                <w:szCs w:val="20"/>
                <w:lang w:val="en-US"/>
              </w:rPr>
              <w:t xml:space="preserve">  </w:t>
            </w:r>
            <w:r w:rsidRPr="00C95895">
              <w:rPr>
                <w:rFonts w:ascii="Tahoma" w:eastAsia="Calibri" w:hAnsi="Tahoma" w:cs="Tahoma"/>
                <w:bCs/>
                <w:szCs w:val="20"/>
              </w:rPr>
              <w:t xml:space="preserve">- 9.40 </w:t>
            </w:r>
          </w:p>
        </w:tc>
        <w:tc>
          <w:tcPr>
            <w:tcW w:w="7938" w:type="dxa"/>
          </w:tcPr>
          <w:p w14:paraId="023EE18B" w14:textId="77777777" w:rsidR="00977A67" w:rsidRPr="00E9533C" w:rsidRDefault="00852409" w:rsidP="00E9533C">
            <w:pPr>
              <w:rPr>
                <w:rFonts w:ascii="Tahoma" w:eastAsia="Calibri" w:hAnsi="Tahoma" w:cs="Tahoma"/>
                <w:lang w:val="en-US"/>
              </w:rPr>
            </w:pPr>
            <w:r w:rsidRPr="00C95895">
              <w:rPr>
                <w:rFonts w:ascii="Tahoma" w:eastAsia="Calibri" w:hAnsi="Tahoma" w:cs="Tahoma"/>
              </w:rPr>
              <w:t>21</w:t>
            </w:r>
            <w:r w:rsidR="00977A67" w:rsidRPr="00C95895">
              <w:rPr>
                <w:rFonts w:ascii="Tahoma" w:eastAsia="Calibri" w:hAnsi="Tahoma" w:cs="Tahoma"/>
              </w:rPr>
              <w:t xml:space="preserve"> </w:t>
            </w:r>
            <w:r w:rsidR="00977A67" w:rsidRPr="00C95895">
              <w:rPr>
                <w:rFonts w:ascii="Tahoma" w:eastAsia="Calibri" w:hAnsi="Tahoma" w:cs="Tahoma"/>
                <w:lang w:val="en-US"/>
              </w:rPr>
              <w:t xml:space="preserve"> години събор на Лъчетерапевтите в България. </w:t>
            </w:r>
            <w:r w:rsidRPr="00C95895">
              <w:rPr>
                <w:rFonts w:ascii="Tahoma" w:eastAsia="Calibri" w:hAnsi="Tahoma" w:cs="Tahoma"/>
              </w:rPr>
              <w:t xml:space="preserve">Какво свършихме през 2022 </w:t>
            </w:r>
            <w:r w:rsidR="00E9533C">
              <w:rPr>
                <w:rFonts w:ascii="Tahoma" w:eastAsia="Calibri" w:hAnsi="Tahoma" w:cs="Tahoma"/>
                <w:lang w:val="en-US"/>
              </w:rPr>
              <w:t xml:space="preserve"> </w:t>
            </w:r>
            <w:r w:rsidR="00977A67" w:rsidRPr="00E9533C">
              <w:rPr>
                <w:rFonts w:ascii="Tahoma" w:eastAsia="Calibri" w:hAnsi="Tahoma" w:cs="Tahoma"/>
                <w:b/>
              </w:rPr>
              <w:t>проф. Т. Хаджиева.</w:t>
            </w:r>
            <w:r w:rsidR="00977A67" w:rsidRPr="00C95895">
              <w:rPr>
                <w:rFonts w:ascii="Tahoma" w:eastAsia="Calibri" w:hAnsi="Tahoma" w:cs="Tahoma"/>
              </w:rPr>
              <w:t xml:space="preserve"> </w:t>
            </w:r>
          </w:p>
        </w:tc>
      </w:tr>
      <w:tr w:rsidR="00977A67" w:rsidRPr="00326BBE" w14:paraId="35F1471D" w14:textId="77777777" w:rsidTr="00C95895">
        <w:tc>
          <w:tcPr>
            <w:tcW w:w="1838" w:type="dxa"/>
          </w:tcPr>
          <w:p w14:paraId="7BDAE78C" w14:textId="77777777" w:rsidR="00977A67" w:rsidRPr="00C95895" w:rsidRDefault="00762CB8" w:rsidP="00C95895">
            <w:pPr>
              <w:keepNext/>
              <w:outlineLvl w:val="0"/>
              <w:rPr>
                <w:rFonts w:ascii="Tahoma" w:eastAsia="Calibri" w:hAnsi="Tahoma" w:cs="Tahoma"/>
                <w:bCs/>
                <w:szCs w:val="20"/>
              </w:rPr>
            </w:pPr>
            <w:r w:rsidRPr="00C95895">
              <w:rPr>
                <w:rFonts w:ascii="Tahoma" w:eastAsia="Calibri" w:hAnsi="Tahoma" w:cs="Tahoma"/>
                <w:bCs/>
                <w:szCs w:val="20"/>
              </w:rPr>
              <w:t>9.</w:t>
            </w:r>
            <w:r w:rsidR="00977A67" w:rsidRPr="00C95895">
              <w:rPr>
                <w:rFonts w:ascii="Tahoma" w:eastAsia="Calibri" w:hAnsi="Tahoma" w:cs="Tahoma"/>
                <w:bCs/>
                <w:szCs w:val="20"/>
              </w:rPr>
              <w:t>40-</w:t>
            </w:r>
            <w:r w:rsidR="00852409" w:rsidRPr="00C95895">
              <w:rPr>
                <w:rFonts w:ascii="Tahoma" w:eastAsia="Calibri" w:hAnsi="Tahoma" w:cs="Tahoma"/>
                <w:bCs/>
                <w:szCs w:val="20"/>
              </w:rPr>
              <w:t>10.00</w:t>
            </w:r>
          </w:p>
        </w:tc>
        <w:tc>
          <w:tcPr>
            <w:tcW w:w="7938" w:type="dxa"/>
          </w:tcPr>
          <w:p w14:paraId="17F1E52A" w14:textId="77777777" w:rsidR="00977A67" w:rsidRPr="00C95895" w:rsidRDefault="00BA1B86" w:rsidP="00C95895">
            <w:pPr>
              <w:rPr>
                <w:rFonts w:ascii="Tahoma" w:eastAsia="Calibri" w:hAnsi="Tahoma" w:cs="Tahoma"/>
              </w:rPr>
            </w:pPr>
            <w:r w:rsidRPr="00C95895">
              <w:rPr>
                <w:rFonts w:ascii="Tahoma" w:eastAsia="Calibri" w:hAnsi="Tahoma" w:cs="Tahoma"/>
              </w:rPr>
              <w:t>Въпроси и становища по изминалите дейности</w:t>
            </w:r>
          </w:p>
        </w:tc>
      </w:tr>
      <w:tr w:rsidR="00977A67" w:rsidRPr="00326BBE" w14:paraId="7E23C988" w14:textId="77777777" w:rsidTr="00C95895">
        <w:tc>
          <w:tcPr>
            <w:tcW w:w="1838" w:type="dxa"/>
          </w:tcPr>
          <w:p w14:paraId="0441E89F" w14:textId="77777777" w:rsidR="00977A67" w:rsidRPr="00C95895" w:rsidRDefault="00852409" w:rsidP="00852409">
            <w:pPr>
              <w:keepNext/>
              <w:outlineLvl w:val="0"/>
              <w:rPr>
                <w:rFonts w:ascii="Tahoma" w:eastAsia="Calibri" w:hAnsi="Tahoma" w:cs="Tahoma"/>
                <w:b/>
                <w:bCs/>
                <w:szCs w:val="20"/>
                <w:lang w:val="en-US"/>
              </w:rPr>
            </w:pPr>
            <w:r w:rsidRPr="00C95895">
              <w:rPr>
                <w:rFonts w:ascii="Tahoma" w:eastAsia="Calibri" w:hAnsi="Tahoma" w:cs="Tahoma"/>
                <w:szCs w:val="20"/>
              </w:rPr>
              <w:t>10.00</w:t>
            </w:r>
            <w:r w:rsidR="00977A67" w:rsidRPr="00C95895">
              <w:rPr>
                <w:rFonts w:ascii="Tahoma" w:eastAsia="Calibri" w:hAnsi="Tahoma" w:cs="Tahoma"/>
                <w:szCs w:val="20"/>
                <w:lang w:val="en-US"/>
              </w:rPr>
              <w:t xml:space="preserve"> –</w:t>
            </w:r>
            <w:r w:rsidR="00977A67" w:rsidRPr="00C95895">
              <w:rPr>
                <w:rFonts w:ascii="Tahoma" w:eastAsia="Calibri" w:hAnsi="Tahoma" w:cs="Tahoma"/>
                <w:szCs w:val="20"/>
              </w:rPr>
              <w:t>10,</w:t>
            </w:r>
            <w:r w:rsidRPr="00C95895">
              <w:rPr>
                <w:rFonts w:ascii="Tahoma" w:eastAsia="Calibri" w:hAnsi="Tahoma" w:cs="Tahoma"/>
                <w:bCs/>
                <w:szCs w:val="20"/>
              </w:rPr>
              <w:t>20</w:t>
            </w:r>
            <w:r w:rsidR="00977A67" w:rsidRPr="00C95895">
              <w:rPr>
                <w:rFonts w:ascii="Tahoma" w:eastAsia="Calibri" w:hAnsi="Tahoma" w:cs="Tahoma"/>
                <w:bCs/>
                <w:szCs w:val="20"/>
              </w:rPr>
              <w:t xml:space="preserve"> 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6F85E15E" w14:textId="77777777" w:rsidR="00977A67" w:rsidRPr="00C95895" w:rsidRDefault="00C95895" w:rsidP="00852409">
            <w:pPr>
              <w:rPr>
                <w:rFonts w:ascii="Tahoma" w:hAnsi="Tahoma" w:cs="Tahoma"/>
                <w:lang w:val="en-US"/>
              </w:rPr>
            </w:pPr>
            <w:r w:rsidRPr="00C95895">
              <w:rPr>
                <w:rFonts w:ascii="Tahoma" w:hAnsi="Tahoma" w:cs="Tahoma"/>
                <w:color w:val="222222"/>
                <w:shd w:val="clear" w:color="auto" w:fill="FFFFFF"/>
              </w:rPr>
              <w:t>Results of the IAEA Technical cooperation project “Establishing a National Dosimetry Audit System and Dosimetry Quality Audit Programme in Radiation Therapy” in Bulgaria</w:t>
            </w:r>
            <w:r w:rsidRPr="00C95895">
              <w:rPr>
                <w:rFonts w:ascii="Tahoma" w:hAnsi="Tahoma" w:cs="Tahoma"/>
                <w:color w:val="222222"/>
                <w:shd w:val="clear" w:color="auto" w:fill="FFFFFF"/>
                <w:lang w:val="en-US"/>
              </w:rPr>
              <w:t xml:space="preserve">.  </w:t>
            </w:r>
            <w:r w:rsidRPr="00C95895">
              <w:rPr>
                <w:rFonts w:ascii="Tahoma" w:hAnsi="Tahoma" w:cs="Tahoma"/>
                <w:b/>
                <w:color w:val="222222"/>
                <w:shd w:val="clear" w:color="auto" w:fill="FFFFFF"/>
                <w:lang w:val="en-US"/>
              </w:rPr>
              <w:t>Mr Kazancev</w:t>
            </w:r>
            <w:r w:rsidRPr="00C95895">
              <w:rPr>
                <w:rFonts w:ascii="Tahoma" w:hAnsi="Tahoma" w:cs="Tahoma"/>
                <w:color w:val="222222"/>
                <w:shd w:val="clear" w:color="auto" w:fill="FFFFFF"/>
                <w:lang w:val="en-US"/>
              </w:rPr>
              <w:t xml:space="preserve"> </w:t>
            </w:r>
          </w:p>
        </w:tc>
      </w:tr>
      <w:tr w:rsidR="00977A67" w:rsidRPr="00326BBE" w14:paraId="052281AC" w14:textId="77777777" w:rsidTr="00C95895">
        <w:tc>
          <w:tcPr>
            <w:tcW w:w="1838" w:type="dxa"/>
          </w:tcPr>
          <w:p w14:paraId="3DF7664F" w14:textId="77777777" w:rsidR="00977A67" w:rsidRPr="00C95895" w:rsidRDefault="00762CB8" w:rsidP="00852409">
            <w:pPr>
              <w:keepNext/>
              <w:outlineLvl w:val="0"/>
              <w:rPr>
                <w:rFonts w:ascii="Tahoma" w:eastAsia="Calibri" w:hAnsi="Tahoma" w:cs="Tahoma"/>
                <w:szCs w:val="20"/>
              </w:rPr>
            </w:pPr>
            <w:r w:rsidRPr="00C95895">
              <w:rPr>
                <w:rFonts w:ascii="Tahoma" w:eastAsia="Calibri" w:hAnsi="Tahoma" w:cs="Tahoma"/>
                <w:szCs w:val="20"/>
              </w:rPr>
              <w:t>10.</w:t>
            </w:r>
            <w:r w:rsidR="00852409" w:rsidRPr="00C95895">
              <w:rPr>
                <w:rFonts w:ascii="Tahoma" w:eastAsia="Calibri" w:hAnsi="Tahoma" w:cs="Tahoma"/>
                <w:szCs w:val="20"/>
              </w:rPr>
              <w:t>20</w:t>
            </w:r>
            <w:r w:rsidRPr="00C95895">
              <w:rPr>
                <w:rFonts w:ascii="Tahoma" w:eastAsia="Calibri" w:hAnsi="Tahoma" w:cs="Tahoma"/>
                <w:szCs w:val="20"/>
              </w:rPr>
              <w:t xml:space="preserve"> </w:t>
            </w:r>
            <w:r w:rsidR="00977A67" w:rsidRPr="00C95895">
              <w:rPr>
                <w:rFonts w:ascii="Tahoma" w:eastAsia="Calibri" w:hAnsi="Tahoma" w:cs="Tahoma"/>
                <w:szCs w:val="20"/>
              </w:rPr>
              <w:t>-</w:t>
            </w:r>
            <w:r w:rsidRPr="00C95895">
              <w:rPr>
                <w:rFonts w:ascii="Tahoma" w:eastAsia="Calibri" w:hAnsi="Tahoma" w:cs="Tahoma"/>
                <w:szCs w:val="20"/>
              </w:rPr>
              <w:t xml:space="preserve"> </w:t>
            </w:r>
            <w:r w:rsidR="00977A67" w:rsidRPr="00C95895">
              <w:rPr>
                <w:rFonts w:ascii="Tahoma" w:eastAsia="Calibri" w:hAnsi="Tahoma" w:cs="Tahoma"/>
                <w:szCs w:val="20"/>
              </w:rPr>
              <w:t>10.</w:t>
            </w:r>
            <w:r w:rsidR="00852409" w:rsidRPr="00C95895">
              <w:rPr>
                <w:rFonts w:ascii="Tahoma" w:eastAsia="Calibri" w:hAnsi="Tahoma" w:cs="Tahoma"/>
                <w:szCs w:val="20"/>
              </w:rPr>
              <w:t>30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571CC0EF" w14:textId="77777777" w:rsidR="00977A67" w:rsidRPr="00C95895" w:rsidRDefault="00977A67" w:rsidP="00C95895">
            <w:pPr>
              <w:rPr>
                <w:rFonts w:ascii="Tahoma" w:hAnsi="Tahoma" w:cs="Tahoma"/>
              </w:rPr>
            </w:pPr>
            <w:r w:rsidRPr="00C95895">
              <w:rPr>
                <w:rFonts w:ascii="Tahoma" w:eastAsia="Calibri" w:hAnsi="Tahoma" w:cs="Tahoma"/>
              </w:rPr>
              <w:t>Обсъждане</w:t>
            </w:r>
          </w:p>
        </w:tc>
      </w:tr>
      <w:tr w:rsidR="00977A67" w:rsidRPr="00326BBE" w14:paraId="29D04F2C" w14:textId="77777777" w:rsidTr="00C95895">
        <w:tc>
          <w:tcPr>
            <w:tcW w:w="1838" w:type="dxa"/>
            <w:tcBorders>
              <w:bottom w:val="single" w:sz="4" w:space="0" w:color="auto"/>
            </w:tcBorders>
          </w:tcPr>
          <w:p w14:paraId="17D545BB" w14:textId="77777777" w:rsidR="00977A67" w:rsidRPr="00C95895" w:rsidRDefault="00977A67" w:rsidP="00454899">
            <w:pPr>
              <w:keepNext/>
              <w:outlineLvl w:val="0"/>
              <w:rPr>
                <w:rFonts w:ascii="Tahoma" w:eastAsia="Calibri" w:hAnsi="Tahoma" w:cs="Tahoma"/>
                <w:b/>
                <w:bCs/>
                <w:szCs w:val="20"/>
                <w:lang w:val="en-US"/>
              </w:rPr>
            </w:pPr>
            <w:r w:rsidRPr="00C95895">
              <w:rPr>
                <w:rFonts w:ascii="Tahoma" w:eastAsia="Calibri" w:hAnsi="Tahoma" w:cs="Tahoma"/>
                <w:szCs w:val="20"/>
              </w:rPr>
              <w:t>10.</w:t>
            </w:r>
            <w:r w:rsidR="00454899" w:rsidRPr="00C95895">
              <w:rPr>
                <w:rFonts w:ascii="Tahoma" w:eastAsia="Calibri" w:hAnsi="Tahoma" w:cs="Tahoma"/>
                <w:szCs w:val="20"/>
              </w:rPr>
              <w:t>30</w:t>
            </w:r>
            <w:r w:rsidR="00762CB8" w:rsidRPr="00C95895">
              <w:rPr>
                <w:rFonts w:ascii="Tahoma" w:eastAsia="Calibri" w:hAnsi="Tahoma" w:cs="Tahoma"/>
                <w:szCs w:val="20"/>
              </w:rPr>
              <w:t xml:space="preserve"> </w:t>
            </w:r>
            <w:r w:rsidR="00454899" w:rsidRPr="00C95895">
              <w:rPr>
                <w:rFonts w:ascii="Tahoma" w:eastAsia="Calibri" w:hAnsi="Tahoma" w:cs="Tahoma"/>
                <w:szCs w:val="20"/>
              </w:rPr>
              <w:t>- 11.30</w:t>
            </w:r>
            <w:r w:rsidRPr="00C95895">
              <w:rPr>
                <w:rFonts w:ascii="Tahoma" w:eastAsia="Calibri" w:hAnsi="Tahoma" w:cs="Tahoma"/>
                <w:szCs w:val="20"/>
              </w:rPr>
              <w:t xml:space="preserve"> </w:t>
            </w:r>
          </w:p>
        </w:tc>
        <w:tc>
          <w:tcPr>
            <w:tcW w:w="7938" w:type="dxa"/>
            <w:tcBorders>
              <w:bottom w:val="nil"/>
            </w:tcBorders>
          </w:tcPr>
          <w:p w14:paraId="6BE0CAC8" w14:textId="77777777" w:rsidR="00977A67" w:rsidRPr="000C7AA7" w:rsidRDefault="005000FA" w:rsidP="005000FA">
            <w:pPr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Новости от Е</w:t>
            </w:r>
            <w:r>
              <w:rPr>
                <w:rFonts w:ascii="Tahoma" w:hAnsi="Tahoma" w:cs="Tahoma"/>
                <w:lang w:val="en-US"/>
              </w:rPr>
              <w:t xml:space="preserve">STRO 2023 </w:t>
            </w:r>
            <w:r w:rsidR="00C95895" w:rsidRPr="00C95895">
              <w:rPr>
                <w:rFonts w:ascii="Tahoma" w:hAnsi="Tahoma" w:cs="Tahoma"/>
              </w:rPr>
              <w:t xml:space="preserve">Обсъждане </w:t>
            </w:r>
            <w:r>
              <w:rPr>
                <w:rFonts w:ascii="Tahoma" w:hAnsi="Tahoma" w:cs="Tahoma"/>
              </w:rPr>
              <w:t>– кое прилагаме вече в България и какво ни предстои</w:t>
            </w:r>
            <w:r w:rsidR="00C95895" w:rsidRPr="00C95895">
              <w:rPr>
                <w:rFonts w:ascii="Tahoma" w:eastAsia="Calibri" w:hAnsi="Tahoma" w:cs="Tahoma"/>
              </w:rPr>
              <w:t xml:space="preserve">: </w:t>
            </w:r>
            <w:r w:rsidR="00454899" w:rsidRPr="00C95895">
              <w:rPr>
                <w:rFonts w:ascii="Tahoma" w:eastAsia="Calibri" w:hAnsi="Tahoma" w:cs="Tahoma"/>
              </w:rPr>
              <w:t xml:space="preserve"> </w:t>
            </w:r>
            <w:r w:rsidR="00454899" w:rsidRPr="00E9533C">
              <w:rPr>
                <w:rFonts w:ascii="Tahoma" w:eastAsia="Calibri" w:hAnsi="Tahoma" w:cs="Tahoma"/>
                <w:b/>
              </w:rPr>
              <w:t xml:space="preserve">Проф. </w:t>
            </w:r>
            <w:r w:rsidR="00144512">
              <w:rPr>
                <w:rFonts w:ascii="Tahoma" w:eastAsia="Calibri" w:hAnsi="Tahoma" w:cs="Tahoma"/>
                <w:b/>
              </w:rPr>
              <w:t xml:space="preserve">И. </w:t>
            </w:r>
            <w:r w:rsidR="00454899" w:rsidRPr="00E9533C">
              <w:rPr>
                <w:rFonts w:ascii="Tahoma" w:eastAsia="Calibri" w:hAnsi="Tahoma" w:cs="Tahoma"/>
                <w:b/>
              </w:rPr>
              <w:t>Михайлова</w:t>
            </w:r>
          </w:p>
        </w:tc>
      </w:tr>
      <w:tr w:rsidR="00BA1B86" w:rsidRPr="00326BBE" w14:paraId="0D546C29" w14:textId="77777777" w:rsidTr="00BA1B86">
        <w:tc>
          <w:tcPr>
            <w:tcW w:w="1838" w:type="dxa"/>
            <w:tcBorders>
              <w:bottom w:val="single" w:sz="4" w:space="0" w:color="auto"/>
            </w:tcBorders>
          </w:tcPr>
          <w:p w14:paraId="377A0FD8" w14:textId="77777777" w:rsidR="00BA1B86" w:rsidRPr="00C95895" w:rsidRDefault="00454899" w:rsidP="00454899">
            <w:pPr>
              <w:keepNext/>
              <w:outlineLvl w:val="0"/>
              <w:rPr>
                <w:rFonts w:ascii="Tahoma" w:eastAsia="Calibri" w:hAnsi="Tahoma" w:cs="Tahoma"/>
                <w:szCs w:val="20"/>
              </w:rPr>
            </w:pPr>
            <w:r w:rsidRPr="00C95895">
              <w:rPr>
                <w:rFonts w:ascii="Tahoma" w:eastAsia="Calibri" w:hAnsi="Tahoma" w:cs="Tahoma"/>
                <w:szCs w:val="20"/>
              </w:rPr>
              <w:t>11</w:t>
            </w:r>
            <w:r w:rsidR="00762CB8" w:rsidRPr="00C95895">
              <w:rPr>
                <w:rFonts w:ascii="Tahoma" w:eastAsia="Calibri" w:hAnsi="Tahoma" w:cs="Tahoma"/>
                <w:szCs w:val="20"/>
              </w:rPr>
              <w:t>.</w:t>
            </w:r>
            <w:r w:rsidRPr="00C95895">
              <w:rPr>
                <w:rFonts w:ascii="Tahoma" w:eastAsia="Calibri" w:hAnsi="Tahoma" w:cs="Tahoma"/>
                <w:szCs w:val="20"/>
              </w:rPr>
              <w:t xml:space="preserve">30 – 12.00 </w:t>
            </w:r>
          </w:p>
        </w:tc>
        <w:tc>
          <w:tcPr>
            <w:tcW w:w="7938" w:type="dxa"/>
            <w:tcBorders>
              <w:bottom w:val="nil"/>
            </w:tcBorders>
          </w:tcPr>
          <w:p w14:paraId="60BEA889" w14:textId="77777777" w:rsidR="00BA1B86" w:rsidRPr="00C95895" w:rsidRDefault="00A0109F" w:rsidP="00C95895">
            <w:pPr>
              <w:rPr>
                <w:rFonts w:ascii="Tahoma" w:hAnsi="Tahoma" w:cs="Tahoma"/>
              </w:rPr>
            </w:pPr>
            <w:r w:rsidRPr="00C95895">
              <w:rPr>
                <w:rFonts w:ascii="Tahoma" w:hAnsi="Tahoma" w:cs="Tahoma"/>
              </w:rPr>
              <w:t xml:space="preserve">Медицински стандарт по лъчелечение </w:t>
            </w:r>
            <w:r w:rsidR="00C95895" w:rsidRPr="00C95895">
              <w:rPr>
                <w:rFonts w:ascii="Tahoma" w:hAnsi="Tahoma" w:cs="Tahoma"/>
                <w:lang w:val="en-US"/>
              </w:rPr>
              <w:t xml:space="preserve">2023 </w:t>
            </w:r>
            <w:r w:rsidR="00C95895" w:rsidRPr="00C95895">
              <w:rPr>
                <w:rFonts w:ascii="Tahoma" w:hAnsi="Tahoma" w:cs="Tahoma"/>
              </w:rPr>
              <w:t>г. О</w:t>
            </w:r>
            <w:r w:rsidRPr="00C95895">
              <w:rPr>
                <w:rFonts w:ascii="Tahoma" w:hAnsi="Tahoma" w:cs="Tahoma"/>
              </w:rPr>
              <w:t xml:space="preserve">бновяване и допълнение. </w:t>
            </w:r>
            <w:r w:rsidRPr="00E9533C">
              <w:rPr>
                <w:rFonts w:ascii="Tahoma" w:hAnsi="Tahoma" w:cs="Tahoma"/>
                <w:b/>
              </w:rPr>
              <w:t>Д-р Р. Лазаров</w:t>
            </w:r>
            <w:r w:rsidRPr="00C95895">
              <w:rPr>
                <w:rFonts w:ascii="Tahoma" w:hAnsi="Tahoma" w:cs="Tahoma"/>
              </w:rPr>
              <w:t>.  Как да влезем в новите реалности</w:t>
            </w:r>
            <w:r w:rsidR="00C95895" w:rsidRPr="00C95895">
              <w:rPr>
                <w:rFonts w:ascii="Tahoma" w:hAnsi="Tahoma" w:cs="Tahoma"/>
              </w:rPr>
              <w:t xml:space="preserve"> за ЛХЛ</w:t>
            </w:r>
          </w:p>
        </w:tc>
      </w:tr>
      <w:tr w:rsidR="00977A67" w:rsidRPr="00326BBE" w14:paraId="570BD29D" w14:textId="77777777" w:rsidTr="00BA1B8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12F2" w14:textId="77777777" w:rsidR="00977A67" w:rsidRPr="00C95895" w:rsidRDefault="00454899" w:rsidP="00454899">
            <w:pPr>
              <w:keepNext/>
              <w:outlineLvl w:val="0"/>
              <w:rPr>
                <w:rFonts w:ascii="Tahoma" w:eastAsia="Calibri" w:hAnsi="Tahoma" w:cs="Tahoma"/>
                <w:b/>
                <w:bCs/>
                <w:szCs w:val="20"/>
                <w:lang w:val="en-US"/>
              </w:rPr>
            </w:pPr>
            <w:r w:rsidRPr="00C95895">
              <w:rPr>
                <w:rFonts w:ascii="Tahoma" w:eastAsia="Calibri" w:hAnsi="Tahoma" w:cs="Tahoma"/>
                <w:szCs w:val="20"/>
              </w:rPr>
              <w:t xml:space="preserve">12. 00- </w:t>
            </w:r>
            <w:r w:rsidR="00BA1B86" w:rsidRPr="00C95895">
              <w:rPr>
                <w:rFonts w:ascii="Tahoma" w:eastAsia="Calibri" w:hAnsi="Tahoma" w:cs="Tahoma"/>
                <w:szCs w:val="20"/>
              </w:rPr>
              <w:t>1</w:t>
            </w:r>
            <w:r w:rsidRPr="00C95895">
              <w:rPr>
                <w:rFonts w:ascii="Tahoma" w:eastAsia="Calibri" w:hAnsi="Tahoma" w:cs="Tahoma"/>
                <w:szCs w:val="20"/>
              </w:rPr>
              <w:t>2</w:t>
            </w:r>
            <w:r w:rsidR="00BA1B86" w:rsidRPr="00C95895">
              <w:rPr>
                <w:rFonts w:ascii="Tahoma" w:eastAsia="Calibri" w:hAnsi="Tahoma" w:cs="Tahoma"/>
                <w:szCs w:val="20"/>
              </w:rPr>
              <w:t xml:space="preserve">,15  </w:t>
            </w:r>
            <w:r w:rsidR="00977A67" w:rsidRPr="00C95895">
              <w:rPr>
                <w:rFonts w:ascii="Tahoma" w:eastAsia="Calibri" w:hAnsi="Tahoma" w:cs="Tahoma"/>
                <w:szCs w:val="20"/>
              </w:rPr>
              <w:t xml:space="preserve"> 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D1B4A5" w14:textId="77777777" w:rsidR="00977A67" w:rsidRPr="00E9533C" w:rsidRDefault="00762CB8" w:rsidP="0045489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eastAsia="Calibri" w:hAnsi="Tahoma" w:cs="Tahoma"/>
                <w:lang w:val="en-US"/>
              </w:rPr>
            </w:pPr>
            <w:r w:rsidRPr="00C95895">
              <w:rPr>
                <w:rFonts w:ascii="Tahoma" w:eastAsia="Calibri" w:hAnsi="Tahoma" w:cs="Tahoma"/>
              </w:rPr>
              <w:t>Здравна карта</w:t>
            </w:r>
            <w:r w:rsidR="00C95895" w:rsidRPr="00C95895">
              <w:rPr>
                <w:rFonts w:ascii="Tahoma" w:eastAsia="Calibri" w:hAnsi="Tahoma" w:cs="Tahoma"/>
              </w:rPr>
              <w:t xml:space="preserve"> ? </w:t>
            </w:r>
            <w:r w:rsidRPr="00C95895">
              <w:rPr>
                <w:rFonts w:ascii="Tahoma" w:eastAsia="Calibri" w:hAnsi="Tahoma" w:cs="Tahoma"/>
              </w:rPr>
              <w:t xml:space="preserve"> – документи и реалност</w:t>
            </w:r>
            <w:r w:rsidR="00E9533C">
              <w:rPr>
                <w:rFonts w:ascii="Tahoma" w:eastAsia="Calibri" w:hAnsi="Tahoma" w:cs="Tahoma"/>
                <w:lang w:val="en-US"/>
              </w:rPr>
              <w:t xml:space="preserve"> </w:t>
            </w:r>
            <w:r w:rsidR="00E9533C" w:rsidRPr="00E9533C">
              <w:rPr>
                <w:rFonts w:ascii="Tahoma" w:eastAsia="Calibri" w:hAnsi="Tahoma" w:cs="Tahoma"/>
                <w:b/>
              </w:rPr>
              <w:t>проф. Т. Хаджиева.</w:t>
            </w:r>
          </w:p>
        </w:tc>
      </w:tr>
      <w:tr w:rsidR="00BA1B86" w:rsidRPr="00326BBE" w14:paraId="18F9EE03" w14:textId="77777777" w:rsidTr="00BA1B8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C578" w14:textId="77777777" w:rsidR="00BA1B86" w:rsidRPr="00C95895" w:rsidRDefault="00454899" w:rsidP="00762CB8">
            <w:pPr>
              <w:keepNext/>
              <w:outlineLvl w:val="0"/>
              <w:rPr>
                <w:rFonts w:ascii="Tahoma" w:eastAsia="Calibri" w:hAnsi="Tahoma" w:cs="Tahoma"/>
                <w:szCs w:val="20"/>
              </w:rPr>
            </w:pPr>
            <w:r w:rsidRPr="00C95895">
              <w:rPr>
                <w:rFonts w:ascii="Tahoma" w:eastAsia="Calibri" w:hAnsi="Tahoma" w:cs="Tahoma"/>
                <w:szCs w:val="20"/>
              </w:rPr>
              <w:t>12.</w:t>
            </w:r>
            <w:r w:rsidR="00BA1B86" w:rsidRPr="00C95895">
              <w:rPr>
                <w:rFonts w:ascii="Tahoma" w:eastAsia="Calibri" w:hAnsi="Tahoma" w:cs="Tahoma"/>
                <w:szCs w:val="20"/>
              </w:rPr>
              <w:t>15</w:t>
            </w:r>
            <w:r w:rsidR="00762CB8" w:rsidRPr="00C95895">
              <w:rPr>
                <w:rFonts w:ascii="Tahoma" w:eastAsia="Calibri" w:hAnsi="Tahoma" w:cs="Tahoma"/>
                <w:szCs w:val="20"/>
              </w:rPr>
              <w:t xml:space="preserve"> </w:t>
            </w:r>
            <w:r w:rsidR="00BA1B86" w:rsidRPr="00C95895">
              <w:rPr>
                <w:rFonts w:ascii="Tahoma" w:eastAsia="Calibri" w:hAnsi="Tahoma" w:cs="Tahoma"/>
                <w:szCs w:val="20"/>
              </w:rPr>
              <w:t>-</w:t>
            </w:r>
            <w:r w:rsidRPr="00C95895">
              <w:rPr>
                <w:rFonts w:ascii="Tahoma" w:eastAsia="Calibri" w:hAnsi="Tahoma" w:cs="Tahoma"/>
                <w:szCs w:val="20"/>
              </w:rPr>
              <w:t xml:space="preserve"> 12.</w:t>
            </w:r>
            <w:r w:rsidR="00762CB8" w:rsidRPr="00C95895">
              <w:rPr>
                <w:rFonts w:ascii="Tahoma" w:eastAsia="Calibri" w:hAnsi="Tahoma" w:cs="Tahoma"/>
                <w:szCs w:val="20"/>
              </w:rPr>
              <w:t>45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F39723" w14:textId="77777777" w:rsidR="00BA1B86" w:rsidRPr="00C95895" w:rsidRDefault="00C95895" w:rsidP="00C9589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Tahoma" w:hAnsi="Tahoma" w:cs="Tahoma"/>
              </w:rPr>
            </w:pPr>
            <w:r w:rsidRPr="00C95895">
              <w:rPr>
                <w:rFonts w:ascii="Tahoma" w:hAnsi="Tahoma" w:cs="Tahoma"/>
              </w:rPr>
              <w:t>Докладване и о</w:t>
            </w:r>
            <w:r w:rsidR="00BA1B86" w:rsidRPr="00C95895">
              <w:rPr>
                <w:rFonts w:ascii="Tahoma" w:hAnsi="Tahoma" w:cs="Tahoma"/>
              </w:rPr>
              <w:t xml:space="preserve">бсъждане </w:t>
            </w:r>
            <w:r w:rsidR="00762CB8" w:rsidRPr="00C95895">
              <w:rPr>
                <w:rFonts w:ascii="Tahoma" w:hAnsi="Tahoma" w:cs="Tahoma"/>
              </w:rPr>
              <w:t>с зав. центровете за направени проекти за нова апаратура</w:t>
            </w:r>
          </w:p>
        </w:tc>
      </w:tr>
    </w:tbl>
    <w:p w14:paraId="472CA9D4" w14:textId="77777777" w:rsidR="00326BBE" w:rsidRDefault="00326BBE" w:rsidP="00326BBE">
      <w:pPr>
        <w:spacing w:after="0" w:line="240" w:lineRule="auto"/>
        <w:rPr>
          <w:rFonts w:ascii="Arial" w:eastAsia="Calibri" w:hAnsi="Arial" w:cs="Arial"/>
          <w:b/>
          <w:sz w:val="24"/>
          <w:szCs w:val="20"/>
          <w:lang w:val="en-US"/>
        </w:rPr>
      </w:pPr>
    </w:p>
    <w:p w14:paraId="177C0176" w14:textId="77777777" w:rsidR="00326BBE" w:rsidRPr="00E9533C" w:rsidRDefault="00326BBE" w:rsidP="00326BBE">
      <w:pPr>
        <w:spacing w:after="0" w:line="240" w:lineRule="auto"/>
        <w:rPr>
          <w:rFonts w:ascii="Arial" w:eastAsia="Calibri" w:hAnsi="Arial" w:cs="Arial"/>
          <w:b/>
          <w:sz w:val="24"/>
          <w:szCs w:val="20"/>
          <w:lang w:val="en-US"/>
        </w:rPr>
      </w:pPr>
    </w:p>
    <w:p w14:paraId="0B50BE5F" w14:textId="77777777" w:rsidR="00275ECA" w:rsidRPr="007908B4" w:rsidRDefault="00275ECA" w:rsidP="00275ECA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 w:rsidRPr="007908B4">
        <w:rPr>
          <w:rFonts w:ascii="Arial" w:eastAsia="Calibri" w:hAnsi="Arial" w:cs="Arial"/>
          <w:b/>
          <w:sz w:val="24"/>
          <w:szCs w:val="24"/>
        </w:rPr>
        <w:t>Петък, 23 юни 2023 г.</w:t>
      </w:r>
      <w:r w:rsidRPr="007908B4">
        <w:rPr>
          <w:rFonts w:ascii="Arial" w:eastAsia="Calibri" w:hAnsi="Arial" w:cs="Arial"/>
          <w:b/>
          <w:sz w:val="24"/>
          <w:szCs w:val="24"/>
          <w:lang w:val="en-US"/>
        </w:rPr>
        <w:t xml:space="preserve"> </w:t>
      </w:r>
    </w:p>
    <w:p w14:paraId="33A40653" w14:textId="77777777" w:rsidR="00275ECA" w:rsidRPr="007908B4" w:rsidRDefault="00275ECA" w:rsidP="00275ECA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 w:rsidRPr="007908B4">
        <w:rPr>
          <w:rFonts w:ascii="Arial" w:eastAsia="Calibri" w:hAnsi="Arial" w:cs="Arial"/>
          <w:b/>
          <w:sz w:val="24"/>
          <w:szCs w:val="24"/>
        </w:rPr>
        <w:t xml:space="preserve">Заседание </w:t>
      </w:r>
      <w:r>
        <w:rPr>
          <w:rFonts w:ascii="Arial" w:eastAsia="Calibri" w:hAnsi="Arial" w:cs="Arial"/>
          <w:b/>
          <w:sz w:val="24"/>
          <w:szCs w:val="24"/>
        </w:rPr>
        <w:t>1</w:t>
      </w:r>
      <w:r w:rsidRPr="007908B4">
        <w:rPr>
          <w:rFonts w:ascii="Arial" w:eastAsia="Calibri" w:hAnsi="Arial" w:cs="Arial"/>
          <w:b/>
          <w:sz w:val="24"/>
          <w:szCs w:val="24"/>
        </w:rPr>
        <w:t xml:space="preserve"> </w:t>
      </w:r>
      <w:r>
        <w:rPr>
          <w:rFonts w:ascii="Arial" w:eastAsia="Calibri" w:hAnsi="Arial" w:cs="Arial"/>
          <w:b/>
          <w:sz w:val="24"/>
          <w:szCs w:val="24"/>
        </w:rPr>
        <w:t>/</w:t>
      </w:r>
      <w:r w:rsidRPr="007908B4">
        <w:rPr>
          <w:rFonts w:ascii="Arial" w:eastAsia="Calibri" w:hAnsi="Arial" w:cs="Arial"/>
          <w:b/>
          <w:sz w:val="24"/>
          <w:szCs w:val="24"/>
        </w:rPr>
        <w:t>за физици</w:t>
      </w:r>
      <w:r>
        <w:rPr>
          <w:rFonts w:ascii="Arial" w:eastAsia="Calibri" w:hAnsi="Arial" w:cs="Arial"/>
          <w:b/>
          <w:sz w:val="24"/>
          <w:szCs w:val="24"/>
        </w:rPr>
        <w:t>/,</w:t>
      </w:r>
      <w:r w:rsidRPr="007908B4">
        <w:rPr>
          <w:rFonts w:ascii="Arial" w:eastAsia="Calibri" w:hAnsi="Arial" w:cs="Arial"/>
          <w:b/>
          <w:sz w:val="24"/>
          <w:szCs w:val="24"/>
        </w:rPr>
        <w:t xml:space="preserve"> Втора заседателна зала</w:t>
      </w:r>
    </w:p>
    <w:p w14:paraId="36936064" w14:textId="77777777" w:rsidR="00275ECA" w:rsidRPr="00275ECA" w:rsidRDefault="00275ECA" w:rsidP="00275ECA">
      <w:pPr>
        <w:spacing w:after="0" w:line="240" w:lineRule="auto"/>
        <w:rPr>
          <w:rFonts w:ascii="Arial" w:eastAsia="Calibri" w:hAnsi="Arial" w:cs="Arial"/>
          <w:b/>
          <w:color w:val="FF0000"/>
          <w:sz w:val="24"/>
          <w:szCs w:val="24"/>
          <w:lang w:val="en-US"/>
        </w:rPr>
      </w:pPr>
      <w:r w:rsidRPr="007908B4">
        <w:rPr>
          <w:rFonts w:ascii="Arial" w:eastAsia="Calibri" w:hAnsi="Arial" w:cs="Arial"/>
          <w:b/>
          <w:sz w:val="24"/>
          <w:szCs w:val="24"/>
        </w:rPr>
        <w:t>Модератор:</w:t>
      </w:r>
      <w:r>
        <w:rPr>
          <w:rFonts w:ascii="Arial" w:eastAsia="Calibri" w:hAnsi="Arial" w:cs="Arial"/>
          <w:b/>
          <w:sz w:val="24"/>
          <w:szCs w:val="24"/>
        </w:rPr>
        <w:t xml:space="preserve"> Николай Муткуров</w:t>
      </w:r>
    </w:p>
    <w:tbl>
      <w:tblPr>
        <w:tblStyle w:val="a6"/>
        <w:tblW w:w="10060" w:type="dxa"/>
        <w:tblLook w:val="04A0" w:firstRow="1" w:lastRow="0" w:firstColumn="1" w:lastColumn="0" w:noHBand="0" w:noVBand="1"/>
      </w:tblPr>
      <w:tblGrid>
        <w:gridCol w:w="1696"/>
        <w:gridCol w:w="8364"/>
      </w:tblGrid>
      <w:tr w:rsidR="00275ECA" w:rsidRPr="007908B4" w14:paraId="5C4053B0" w14:textId="77777777" w:rsidTr="006F0B43">
        <w:tc>
          <w:tcPr>
            <w:tcW w:w="1696" w:type="dxa"/>
          </w:tcPr>
          <w:p w14:paraId="4EE5A5AF" w14:textId="77777777" w:rsidR="00275ECA" w:rsidRPr="00E9533C" w:rsidRDefault="00275ECA" w:rsidP="006F0B43">
            <w:pPr>
              <w:rPr>
                <w:rFonts w:ascii="Tahoma" w:eastAsia="Calibri" w:hAnsi="Tahoma" w:cs="Tahoma"/>
              </w:rPr>
            </w:pPr>
            <w:r w:rsidRPr="00E9533C">
              <w:rPr>
                <w:rFonts w:ascii="Tahoma" w:eastAsia="Calibri" w:hAnsi="Tahoma" w:cs="Tahoma"/>
              </w:rPr>
              <w:t>10:</w:t>
            </w:r>
            <w:r w:rsidRPr="00E9533C">
              <w:rPr>
                <w:rFonts w:ascii="Tahoma" w:eastAsia="Calibri" w:hAnsi="Tahoma" w:cs="Tahoma"/>
                <w:lang w:val="en-US"/>
              </w:rPr>
              <w:t>3</w:t>
            </w:r>
            <w:r w:rsidRPr="00E9533C">
              <w:rPr>
                <w:rFonts w:ascii="Tahoma" w:eastAsia="Calibri" w:hAnsi="Tahoma" w:cs="Tahoma"/>
              </w:rPr>
              <w:t>0 -10:</w:t>
            </w:r>
            <w:r w:rsidRPr="00E9533C">
              <w:rPr>
                <w:rFonts w:ascii="Tahoma" w:eastAsia="Calibri" w:hAnsi="Tahoma" w:cs="Tahoma"/>
                <w:lang w:val="en-US"/>
              </w:rPr>
              <w:t>5</w:t>
            </w:r>
            <w:r w:rsidRPr="00E9533C">
              <w:rPr>
                <w:rFonts w:ascii="Tahoma" w:eastAsia="Calibri" w:hAnsi="Tahoma" w:cs="Tahoma"/>
              </w:rPr>
              <w:t>0</w:t>
            </w:r>
          </w:p>
        </w:tc>
        <w:tc>
          <w:tcPr>
            <w:tcW w:w="8364" w:type="dxa"/>
          </w:tcPr>
          <w:p w14:paraId="5B11FDBE" w14:textId="77777777" w:rsidR="00275ECA" w:rsidRPr="00E9533C" w:rsidRDefault="00275ECA" w:rsidP="006F0B43">
            <w:pPr>
              <w:jc w:val="both"/>
              <w:rPr>
                <w:rFonts w:ascii="Tahoma" w:eastAsia="Calibri" w:hAnsi="Tahoma" w:cs="Tahoma"/>
              </w:rPr>
            </w:pPr>
            <w:r w:rsidRPr="00E9533C">
              <w:rPr>
                <w:rFonts w:ascii="Tahoma" w:eastAsia="Calibri" w:hAnsi="Tahoma" w:cs="Tahoma"/>
              </w:rPr>
              <w:t>Проблеми на лъчезащитата при 10MV FFF</w:t>
            </w:r>
            <w:r w:rsidRPr="00E9533C">
              <w:rPr>
                <w:rFonts w:ascii="Tahoma" w:eastAsia="Calibri" w:hAnsi="Tahoma" w:cs="Tahoma"/>
                <w:lang w:val="en-US"/>
              </w:rPr>
              <w:t xml:space="preserve"> </w:t>
            </w:r>
            <w:r w:rsidRPr="00E9533C">
              <w:rPr>
                <w:rFonts w:ascii="Tahoma" w:eastAsia="Calibri" w:hAnsi="Tahoma" w:cs="Tahoma"/>
              </w:rPr>
              <w:t xml:space="preserve">– </w:t>
            </w:r>
            <w:r w:rsidRPr="00A76EBB">
              <w:rPr>
                <w:rFonts w:ascii="Tahoma" w:eastAsia="Calibri" w:hAnsi="Tahoma" w:cs="Tahoma"/>
                <w:b/>
              </w:rPr>
              <w:t>Петър Тодоров,</w:t>
            </w:r>
            <w:r w:rsidRPr="00E9533C">
              <w:rPr>
                <w:rFonts w:ascii="Tahoma" w:eastAsia="Calibri" w:hAnsi="Tahoma" w:cs="Tahoma"/>
              </w:rPr>
              <w:t xml:space="preserve"> Гама консулт</w:t>
            </w:r>
          </w:p>
        </w:tc>
      </w:tr>
      <w:tr w:rsidR="00275ECA" w:rsidRPr="007908B4" w14:paraId="1E25AF66" w14:textId="77777777" w:rsidTr="006F0B43">
        <w:tc>
          <w:tcPr>
            <w:tcW w:w="1696" w:type="dxa"/>
          </w:tcPr>
          <w:p w14:paraId="2AD775D5" w14:textId="77777777" w:rsidR="00275ECA" w:rsidRPr="00E9533C" w:rsidRDefault="00275ECA" w:rsidP="006F0B43">
            <w:pPr>
              <w:rPr>
                <w:rFonts w:ascii="Tahoma" w:eastAsia="Calibri" w:hAnsi="Tahoma" w:cs="Tahoma"/>
              </w:rPr>
            </w:pPr>
            <w:r w:rsidRPr="00E9533C">
              <w:rPr>
                <w:rFonts w:ascii="Tahoma" w:eastAsia="Calibri" w:hAnsi="Tahoma" w:cs="Tahoma"/>
              </w:rPr>
              <w:lastRenderedPageBreak/>
              <w:t>10.</w:t>
            </w:r>
            <w:r w:rsidRPr="00E9533C">
              <w:rPr>
                <w:rFonts w:ascii="Tahoma" w:eastAsia="Calibri" w:hAnsi="Tahoma" w:cs="Tahoma"/>
                <w:lang w:val="en-US"/>
              </w:rPr>
              <w:t>5</w:t>
            </w:r>
            <w:r w:rsidRPr="00E9533C">
              <w:rPr>
                <w:rFonts w:ascii="Tahoma" w:eastAsia="Calibri" w:hAnsi="Tahoma" w:cs="Tahoma"/>
              </w:rPr>
              <w:t>0 -1</w:t>
            </w:r>
            <w:r w:rsidRPr="00E9533C">
              <w:rPr>
                <w:rFonts w:ascii="Tahoma" w:eastAsia="Calibri" w:hAnsi="Tahoma" w:cs="Tahoma"/>
                <w:lang w:val="en-US"/>
              </w:rPr>
              <w:t>1</w:t>
            </w:r>
            <w:r w:rsidRPr="00E9533C">
              <w:rPr>
                <w:rFonts w:ascii="Tahoma" w:eastAsia="Calibri" w:hAnsi="Tahoma" w:cs="Tahoma"/>
              </w:rPr>
              <w:t>:</w:t>
            </w:r>
            <w:r w:rsidRPr="00E9533C">
              <w:rPr>
                <w:rFonts w:ascii="Tahoma" w:eastAsia="Calibri" w:hAnsi="Tahoma" w:cs="Tahoma"/>
                <w:lang w:val="en-US"/>
              </w:rPr>
              <w:t>1</w:t>
            </w:r>
            <w:r w:rsidRPr="00E9533C">
              <w:rPr>
                <w:rFonts w:ascii="Tahoma" w:eastAsia="Calibri" w:hAnsi="Tahoma" w:cs="Tahoma"/>
              </w:rPr>
              <w:t>0</w:t>
            </w:r>
          </w:p>
        </w:tc>
        <w:tc>
          <w:tcPr>
            <w:tcW w:w="8364" w:type="dxa"/>
          </w:tcPr>
          <w:p w14:paraId="26D03FA0" w14:textId="77777777" w:rsidR="00275ECA" w:rsidRPr="00E9533C" w:rsidRDefault="00275ECA" w:rsidP="006F0B43">
            <w:pPr>
              <w:shd w:val="clear" w:color="auto" w:fill="FFFFFF"/>
              <w:jc w:val="both"/>
              <w:textAlignment w:val="baseline"/>
              <w:rPr>
                <w:rFonts w:ascii="Tahoma" w:eastAsia="Calibri" w:hAnsi="Tahoma" w:cs="Tahoma"/>
              </w:rPr>
            </w:pPr>
            <w:r w:rsidRPr="00E9533C">
              <w:rPr>
                <w:rFonts w:ascii="Tahoma" w:eastAsia="Calibri" w:hAnsi="Tahoma" w:cs="Tahoma"/>
              </w:rPr>
              <w:t xml:space="preserve">Пускане в експлоатация на система за RPLD дозиметрия – </w:t>
            </w:r>
            <w:r w:rsidRPr="00A76EBB">
              <w:rPr>
                <w:rFonts w:ascii="Tahoma" w:eastAsia="Calibri" w:hAnsi="Tahoma" w:cs="Tahoma"/>
                <w:b/>
              </w:rPr>
              <w:t xml:space="preserve">Цвети Тодорова, </w:t>
            </w:r>
            <w:r w:rsidRPr="001D4A98">
              <w:rPr>
                <w:rFonts w:ascii="Tahoma" w:eastAsia="Calibri" w:hAnsi="Tahoma" w:cs="Tahoma"/>
              </w:rPr>
              <w:t>НЦРРЗ</w:t>
            </w:r>
          </w:p>
        </w:tc>
      </w:tr>
      <w:tr w:rsidR="00275ECA" w:rsidRPr="007908B4" w14:paraId="785421F1" w14:textId="77777777" w:rsidTr="006F0B43">
        <w:tc>
          <w:tcPr>
            <w:tcW w:w="1696" w:type="dxa"/>
          </w:tcPr>
          <w:p w14:paraId="26C6A077" w14:textId="77777777" w:rsidR="00275ECA" w:rsidRPr="00E9533C" w:rsidRDefault="00275ECA" w:rsidP="006F0B43">
            <w:pPr>
              <w:rPr>
                <w:rFonts w:ascii="Tahoma" w:eastAsia="Calibri" w:hAnsi="Tahoma" w:cs="Tahoma"/>
              </w:rPr>
            </w:pPr>
            <w:r w:rsidRPr="00E9533C">
              <w:rPr>
                <w:rFonts w:ascii="Tahoma" w:eastAsia="Calibri" w:hAnsi="Tahoma" w:cs="Tahoma"/>
              </w:rPr>
              <w:t>1</w:t>
            </w:r>
            <w:r w:rsidRPr="00E9533C">
              <w:rPr>
                <w:rFonts w:ascii="Tahoma" w:eastAsia="Calibri" w:hAnsi="Tahoma" w:cs="Tahoma"/>
                <w:lang w:val="en-US"/>
              </w:rPr>
              <w:t>1</w:t>
            </w:r>
            <w:r w:rsidRPr="00E9533C">
              <w:rPr>
                <w:rFonts w:ascii="Tahoma" w:eastAsia="Calibri" w:hAnsi="Tahoma" w:cs="Tahoma"/>
              </w:rPr>
              <w:t>:</w:t>
            </w:r>
            <w:r w:rsidRPr="00E9533C">
              <w:rPr>
                <w:rFonts w:ascii="Tahoma" w:eastAsia="Calibri" w:hAnsi="Tahoma" w:cs="Tahoma"/>
                <w:lang w:val="en-US"/>
              </w:rPr>
              <w:t>1</w:t>
            </w:r>
            <w:r w:rsidRPr="00E9533C">
              <w:rPr>
                <w:rFonts w:ascii="Tahoma" w:eastAsia="Calibri" w:hAnsi="Tahoma" w:cs="Tahoma"/>
              </w:rPr>
              <w:t>0 -11:</w:t>
            </w:r>
            <w:r w:rsidRPr="00E9533C">
              <w:rPr>
                <w:rFonts w:ascii="Tahoma" w:eastAsia="Calibri" w:hAnsi="Tahoma" w:cs="Tahoma"/>
                <w:lang w:val="en-US"/>
              </w:rPr>
              <w:t>3</w:t>
            </w:r>
            <w:r w:rsidRPr="00E9533C">
              <w:rPr>
                <w:rFonts w:ascii="Tahoma" w:eastAsia="Calibri" w:hAnsi="Tahoma" w:cs="Tahoma"/>
              </w:rPr>
              <w:t>0</w:t>
            </w:r>
          </w:p>
        </w:tc>
        <w:tc>
          <w:tcPr>
            <w:tcW w:w="8364" w:type="dxa"/>
          </w:tcPr>
          <w:p w14:paraId="2D06C8DA" w14:textId="77777777" w:rsidR="00275ECA" w:rsidRPr="00E9533C" w:rsidRDefault="00275ECA" w:rsidP="006F0B43">
            <w:pPr>
              <w:shd w:val="clear" w:color="auto" w:fill="FFFFFF"/>
              <w:jc w:val="both"/>
              <w:textAlignment w:val="baseline"/>
              <w:rPr>
                <w:rFonts w:ascii="Tahoma" w:eastAsia="Calibri" w:hAnsi="Tahoma" w:cs="Tahoma"/>
              </w:rPr>
            </w:pPr>
            <w:r w:rsidRPr="00E9533C">
              <w:rPr>
                <w:rFonts w:ascii="Tahoma" w:eastAsia="Times New Roman" w:hAnsi="Tahoma" w:cs="Tahoma"/>
                <w:color w:val="000000"/>
                <w:lang w:eastAsia="bg-BG"/>
              </w:rPr>
              <w:t xml:space="preserve">Изграждане на система за външен дозиметричен одит в перкутанното лъчелечение в България </w:t>
            </w:r>
            <w:r w:rsidRPr="00E9533C">
              <w:rPr>
                <w:rFonts w:ascii="Tahoma" w:eastAsia="Calibri" w:hAnsi="Tahoma" w:cs="Tahoma"/>
              </w:rPr>
              <w:t xml:space="preserve">– </w:t>
            </w:r>
            <w:r w:rsidRPr="00A76EBB">
              <w:rPr>
                <w:rFonts w:ascii="Tahoma" w:eastAsia="Calibri" w:hAnsi="Tahoma" w:cs="Tahoma"/>
                <w:b/>
              </w:rPr>
              <w:t>Рада Зотова</w:t>
            </w:r>
            <w:r w:rsidRPr="00E9533C">
              <w:rPr>
                <w:rFonts w:ascii="Tahoma" w:eastAsia="Calibri" w:hAnsi="Tahoma" w:cs="Tahoma"/>
              </w:rPr>
              <w:t>, НЦРРЗ</w:t>
            </w:r>
          </w:p>
        </w:tc>
      </w:tr>
      <w:tr w:rsidR="00275ECA" w:rsidRPr="007908B4" w14:paraId="15538683" w14:textId="77777777" w:rsidTr="006F0B43">
        <w:trPr>
          <w:trHeight w:val="269"/>
        </w:trPr>
        <w:tc>
          <w:tcPr>
            <w:tcW w:w="1696" w:type="dxa"/>
          </w:tcPr>
          <w:p w14:paraId="4EA71715" w14:textId="77777777" w:rsidR="00275ECA" w:rsidRPr="00E9533C" w:rsidRDefault="00275ECA" w:rsidP="006F0B43">
            <w:pPr>
              <w:rPr>
                <w:rFonts w:ascii="Tahoma" w:eastAsia="Calibri" w:hAnsi="Tahoma" w:cs="Tahoma"/>
              </w:rPr>
            </w:pPr>
            <w:r w:rsidRPr="00E9533C">
              <w:rPr>
                <w:rFonts w:ascii="Tahoma" w:eastAsia="Calibri" w:hAnsi="Tahoma" w:cs="Tahoma"/>
              </w:rPr>
              <w:t>11:</w:t>
            </w:r>
            <w:r w:rsidRPr="00E9533C">
              <w:rPr>
                <w:rFonts w:ascii="Tahoma" w:eastAsia="Calibri" w:hAnsi="Tahoma" w:cs="Tahoma"/>
                <w:lang w:val="en-US"/>
              </w:rPr>
              <w:t>3</w:t>
            </w:r>
            <w:r w:rsidRPr="00E9533C">
              <w:rPr>
                <w:rFonts w:ascii="Tahoma" w:eastAsia="Calibri" w:hAnsi="Tahoma" w:cs="Tahoma"/>
              </w:rPr>
              <w:t>0 -11:</w:t>
            </w:r>
            <w:r w:rsidRPr="00E9533C">
              <w:rPr>
                <w:rFonts w:ascii="Tahoma" w:eastAsia="Calibri" w:hAnsi="Tahoma" w:cs="Tahoma"/>
                <w:lang w:val="en-US"/>
              </w:rPr>
              <w:t>5</w:t>
            </w:r>
            <w:r w:rsidRPr="00E9533C">
              <w:rPr>
                <w:rFonts w:ascii="Tahoma" w:eastAsia="Calibri" w:hAnsi="Tahoma" w:cs="Tahoma"/>
              </w:rPr>
              <w:t>0</w:t>
            </w:r>
          </w:p>
        </w:tc>
        <w:tc>
          <w:tcPr>
            <w:tcW w:w="8364" w:type="dxa"/>
          </w:tcPr>
          <w:p w14:paraId="7B2D5645" w14:textId="77777777" w:rsidR="00275ECA" w:rsidRPr="00E9533C" w:rsidRDefault="00275ECA" w:rsidP="006F0B43">
            <w:pPr>
              <w:pStyle w:val="a8"/>
              <w:shd w:val="clear" w:color="auto" w:fill="FFFFFF"/>
              <w:spacing w:after="0" w:afterAutospacing="0"/>
              <w:jc w:val="both"/>
              <w:rPr>
                <w:rFonts w:ascii="Tahoma" w:hAnsi="Tahoma" w:cs="Tahoma"/>
                <w:color w:val="222222"/>
                <w:sz w:val="22"/>
                <w:szCs w:val="22"/>
              </w:rPr>
            </w:pPr>
            <w:r w:rsidRPr="00E9533C">
              <w:rPr>
                <w:rFonts w:ascii="Tahoma" w:eastAsia="Calibri" w:hAnsi="Tahoma" w:cs="Tahoma"/>
                <w:sz w:val="22"/>
                <w:szCs w:val="22"/>
              </w:rPr>
              <w:t xml:space="preserve">Представяне на резултати от </w:t>
            </w:r>
            <w:r w:rsidRPr="00E9533C">
              <w:rPr>
                <w:rFonts w:ascii="Tahoma" w:eastAsia="Calibri" w:hAnsi="Tahoma" w:cs="Tahoma"/>
                <w:sz w:val="22"/>
                <w:szCs w:val="22"/>
                <w:lang w:val="en-US"/>
              </w:rPr>
              <w:t xml:space="preserve">IMRT End-to-end </w:t>
            </w:r>
            <w:r w:rsidRPr="00E9533C">
              <w:rPr>
                <w:rFonts w:ascii="Tahoma" w:eastAsia="Calibri" w:hAnsi="Tahoma" w:cs="Tahoma"/>
                <w:sz w:val="22"/>
                <w:szCs w:val="22"/>
              </w:rPr>
              <w:t xml:space="preserve">одит, 2020-2022 – </w:t>
            </w:r>
            <w:r w:rsidRPr="00A76EBB">
              <w:rPr>
                <w:rFonts w:ascii="Tahoma" w:eastAsia="Calibri" w:hAnsi="Tahoma" w:cs="Tahoma"/>
                <w:b/>
                <w:sz w:val="22"/>
                <w:szCs w:val="22"/>
              </w:rPr>
              <w:t>Анна Балабанова</w:t>
            </w:r>
            <w:r w:rsidRPr="00E9533C">
              <w:rPr>
                <w:rFonts w:ascii="Tahoma" w:eastAsia="Calibri" w:hAnsi="Tahoma" w:cs="Tahoma"/>
                <w:sz w:val="22"/>
                <w:szCs w:val="22"/>
              </w:rPr>
              <w:t>, УСБАЛО ЕАД, гр.София</w:t>
            </w:r>
          </w:p>
        </w:tc>
      </w:tr>
      <w:tr w:rsidR="00275ECA" w:rsidRPr="007908B4" w14:paraId="241F29C9" w14:textId="77777777" w:rsidTr="006F0B43">
        <w:trPr>
          <w:trHeight w:val="269"/>
        </w:trPr>
        <w:tc>
          <w:tcPr>
            <w:tcW w:w="1696" w:type="dxa"/>
          </w:tcPr>
          <w:p w14:paraId="405C035E" w14:textId="77777777" w:rsidR="00275ECA" w:rsidRPr="00E9533C" w:rsidRDefault="00275ECA" w:rsidP="006F0B43">
            <w:pPr>
              <w:rPr>
                <w:rFonts w:ascii="Tahoma" w:eastAsia="Calibri" w:hAnsi="Tahoma" w:cs="Tahoma"/>
              </w:rPr>
            </w:pPr>
            <w:r w:rsidRPr="00E9533C">
              <w:rPr>
                <w:rFonts w:ascii="Tahoma" w:eastAsia="Calibri" w:hAnsi="Tahoma" w:cs="Tahoma"/>
              </w:rPr>
              <w:t>11:</w:t>
            </w:r>
            <w:r w:rsidRPr="00E9533C">
              <w:rPr>
                <w:rFonts w:ascii="Tahoma" w:eastAsia="Calibri" w:hAnsi="Tahoma" w:cs="Tahoma"/>
                <w:lang w:val="en-US"/>
              </w:rPr>
              <w:t>5</w:t>
            </w:r>
            <w:r w:rsidRPr="00E9533C">
              <w:rPr>
                <w:rFonts w:ascii="Tahoma" w:eastAsia="Calibri" w:hAnsi="Tahoma" w:cs="Tahoma"/>
              </w:rPr>
              <w:t>0 -1</w:t>
            </w:r>
            <w:r w:rsidRPr="00E9533C">
              <w:rPr>
                <w:rFonts w:ascii="Tahoma" w:eastAsia="Calibri" w:hAnsi="Tahoma" w:cs="Tahoma"/>
                <w:lang w:val="en-US"/>
              </w:rPr>
              <w:t>2</w:t>
            </w:r>
            <w:r w:rsidRPr="00E9533C">
              <w:rPr>
                <w:rFonts w:ascii="Tahoma" w:eastAsia="Calibri" w:hAnsi="Tahoma" w:cs="Tahoma"/>
              </w:rPr>
              <w:t>:00</w:t>
            </w:r>
          </w:p>
        </w:tc>
        <w:tc>
          <w:tcPr>
            <w:tcW w:w="8364" w:type="dxa"/>
          </w:tcPr>
          <w:p w14:paraId="24F9F455" w14:textId="77777777" w:rsidR="00275ECA" w:rsidRPr="00E9533C" w:rsidRDefault="00275ECA" w:rsidP="006F0B43">
            <w:pPr>
              <w:pStyle w:val="a8"/>
              <w:shd w:val="clear" w:color="auto" w:fill="FFFFFF"/>
              <w:spacing w:after="0" w:afterAutospacing="0"/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 w:rsidRPr="00E9533C">
              <w:rPr>
                <w:rFonts w:ascii="Tahoma" w:eastAsia="Calibri" w:hAnsi="Tahoma" w:cs="Tahoma"/>
                <w:sz w:val="22"/>
                <w:szCs w:val="22"/>
              </w:rPr>
              <w:t>Дискусия</w:t>
            </w:r>
            <w:r w:rsidRPr="00E9533C">
              <w:rPr>
                <w:rFonts w:ascii="Tahoma" w:eastAsia="Calibri" w:hAnsi="Tahoma" w:cs="Tahoma"/>
                <w:sz w:val="22"/>
                <w:szCs w:val="22"/>
                <w:lang w:val="en-US"/>
              </w:rPr>
              <w:t>:</w:t>
            </w:r>
            <w:r w:rsidRPr="00E9533C">
              <w:rPr>
                <w:rFonts w:ascii="Tahoma" w:eastAsia="Calibri" w:hAnsi="Tahoma" w:cs="Tahoma"/>
                <w:sz w:val="22"/>
                <w:szCs w:val="22"/>
              </w:rPr>
              <w:t xml:space="preserve"> Бъдеща организация на дозиметричните одити</w:t>
            </w:r>
          </w:p>
        </w:tc>
      </w:tr>
      <w:tr w:rsidR="00275ECA" w:rsidRPr="007908B4" w14:paraId="0CF2535F" w14:textId="77777777" w:rsidTr="006F0B43">
        <w:trPr>
          <w:trHeight w:val="269"/>
        </w:trPr>
        <w:tc>
          <w:tcPr>
            <w:tcW w:w="1696" w:type="dxa"/>
          </w:tcPr>
          <w:p w14:paraId="5A92D3BE" w14:textId="77777777" w:rsidR="00275ECA" w:rsidRPr="00E9533C" w:rsidRDefault="00275ECA" w:rsidP="006F0B43">
            <w:pPr>
              <w:rPr>
                <w:rFonts w:ascii="Tahoma" w:eastAsia="Calibri" w:hAnsi="Tahoma" w:cs="Tahoma"/>
              </w:rPr>
            </w:pPr>
            <w:r w:rsidRPr="00E9533C">
              <w:rPr>
                <w:rFonts w:ascii="Tahoma" w:eastAsia="Calibri" w:hAnsi="Tahoma" w:cs="Tahoma"/>
              </w:rPr>
              <w:t>1</w:t>
            </w:r>
            <w:r w:rsidRPr="00E9533C">
              <w:rPr>
                <w:rFonts w:ascii="Tahoma" w:eastAsia="Calibri" w:hAnsi="Tahoma" w:cs="Tahoma"/>
                <w:lang w:val="en-US"/>
              </w:rPr>
              <w:t>2</w:t>
            </w:r>
            <w:r w:rsidRPr="00E9533C">
              <w:rPr>
                <w:rFonts w:ascii="Tahoma" w:eastAsia="Calibri" w:hAnsi="Tahoma" w:cs="Tahoma"/>
              </w:rPr>
              <w:t>:00 -12:20</w:t>
            </w:r>
          </w:p>
        </w:tc>
        <w:tc>
          <w:tcPr>
            <w:tcW w:w="8364" w:type="dxa"/>
          </w:tcPr>
          <w:p w14:paraId="4DD2040D" w14:textId="77777777" w:rsidR="00275ECA" w:rsidRPr="00E9533C" w:rsidRDefault="00275ECA" w:rsidP="006F0B43">
            <w:pPr>
              <w:pStyle w:val="a8"/>
              <w:shd w:val="clear" w:color="auto" w:fill="FFFFFF"/>
              <w:spacing w:after="0"/>
              <w:jc w:val="both"/>
              <w:rPr>
                <w:rFonts w:ascii="Tahoma" w:eastAsia="Calibri" w:hAnsi="Tahoma" w:cs="Tahoma"/>
                <w:sz w:val="22"/>
                <w:szCs w:val="22"/>
              </w:rPr>
            </w:pPr>
            <w:r w:rsidRPr="00E9533C">
              <w:rPr>
                <w:rFonts w:ascii="Tahoma" w:eastAsia="Calibri" w:hAnsi="Tahoma" w:cs="Tahoma"/>
                <w:sz w:val="22"/>
                <w:szCs w:val="22"/>
              </w:rPr>
              <w:t>Дискусия</w:t>
            </w:r>
            <w:r w:rsidRPr="00E9533C">
              <w:rPr>
                <w:rFonts w:ascii="Tahoma" w:eastAsia="Calibri" w:hAnsi="Tahoma" w:cs="Tahoma"/>
                <w:sz w:val="22"/>
                <w:szCs w:val="22"/>
                <w:lang w:val="en-US"/>
              </w:rPr>
              <w:t>:</w:t>
            </w:r>
            <w:r w:rsidRPr="00E9533C">
              <w:rPr>
                <w:rFonts w:ascii="Tahoma" w:eastAsia="Calibri" w:hAnsi="Tahoma" w:cs="Tahoma"/>
                <w:sz w:val="22"/>
                <w:szCs w:val="22"/>
              </w:rPr>
              <w:t xml:space="preserve"> Действия при откриване на грешки в клиничното, дозиметричното планиране или в процеса на облъчване на даден пациент, започнал лъчелечение</w:t>
            </w:r>
            <w:r w:rsidRPr="00E9533C">
              <w:rPr>
                <w:rFonts w:ascii="Tahoma" w:eastAsia="Calibri" w:hAnsi="Tahoma" w:cs="Tahoma"/>
                <w:sz w:val="22"/>
                <w:szCs w:val="22"/>
                <w:lang w:val="en-US"/>
              </w:rPr>
              <w:t xml:space="preserve"> </w:t>
            </w:r>
            <w:r w:rsidRPr="00E9533C">
              <w:rPr>
                <w:rFonts w:ascii="Tahoma" w:hAnsi="Tahoma" w:cs="Tahoma"/>
                <w:color w:val="201F1E"/>
                <w:sz w:val="22"/>
                <w:szCs w:val="22"/>
                <w:shd w:val="clear" w:color="auto" w:fill="FFFFFF"/>
              </w:rPr>
              <w:t xml:space="preserve">„CQI- continue quality improvment“ – </w:t>
            </w:r>
            <w:r w:rsidRPr="00A76EBB">
              <w:rPr>
                <w:rFonts w:ascii="Tahoma" w:hAnsi="Tahoma" w:cs="Tahoma"/>
                <w:b/>
                <w:color w:val="201F1E"/>
                <w:sz w:val="22"/>
                <w:szCs w:val="22"/>
                <w:shd w:val="clear" w:color="auto" w:fill="FFFFFF"/>
              </w:rPr>
              <w:t>Росица Дукова</w:t>
            </w:r>
            <w:r w:rsidRPr="00E9533C">
              <w:rPr>
                <w:rFonts w:ascii="Tahoma" w:hAnsi="Tahoma" w:cs="Tahoma"/>
                <w:color w:val="201F1E"/>
                <w:sz w:val="22"/>
                <w:szCs w:val="22"/>
                <w:shd w:val="clear" w:color="auto" w:fill="FFFFFF"/>
              </w:rPr>
              <w:t>, Ирландия</w:t>
            </w:r>
          </w:p>
        </w:tc>
      </w:tr>
      <w:tr w:rsidR="00275ECA" w:rsidRPr="007908B4" w14:paraId="0BDBA14F" w14:textId="77777777" w:rsidTr="006F0B43">
        <w:tc>
          <w:tcPr>
            <w:tcW w:w="1696" w:type="dxa"/>
          </w:tcPr>
          <w:p w14:paraId="47752586" w14:textId="77777777" w:rsidR="00275ECA" w:rsidRPr="00E9533C" w:rsidRDefault="00275ECA" w:rsidP="006F0B43">
            <w:pPr>
              <w:rPr>
                <w:rFonts w:ascii="Tahoma" w:eastAsia="Calibri" w:hAnsi="Tahoma" w:cs="Tahoma"/>
              </w:rPr>
            </w:pPr>
            <w:r w:rsidRPr="00E9533C">
              <w:rPr>
                <w:rFonts w:ascii="Tahoma" w:eastAsia="Calibri" w:hAnsi="Tahoma" w:cs="Tahoma"/>
              </w:rPr>
              <w:t>1</w:t>
            </w:r>
            <w:r w:rsidRPr="00E9533C">
              <w:rPr>
                <w:rFonts w:ascii="Tahoma" w:eastAsia="Calibri" w:hAnsi="Tahoma" w:cs="Tahoma"/>
                <w:lang w:val="en-US"/>
              </w:rPr>
              <w:t>2</w:t>
            </w:r>
            <w:r w:rsidRPr="00E9533C">
              <w:rPr>
                <w:rFonts w:ascii="Tahoma" w:eastAsia="Calibri" w:hAnsi="Tahoma" w:cs="Tahoma"/>
              </w:rPr>
              <w:t>:20 -12:</w:t>
            </w:r>
            <w:r w:rsidRPr="00E9533C">
              <w:rPr>
                <w:rFonts w:ascii="Tahoma" w:eastAsia="Calibri" w:hAnsi="Tahoma" w:cs="Tahoma"/>
                <w:lang w:val="en-US"/>
              </w:rPr>
              <w:t>3</w:t>
            </w:r>
            <w:r w:rsidRPr="00E9533C">
              <w:rPr>
                <w:rFonts w:ascii="Tahoma" w:eastAsia="Calibri" w:hAnsi="Tahoma" w:cs="Tahoma"/>
              </w:rPr>
              <w:t>0</w:t>
            </w:r>
          </w:p>
        </w:tc>
        <w:tc>
          <w:tcPr>
            <w:tcW w:w="8364" w:type="dxa"/>
          </w:tcPr>
          <w:p w14:paraId="742D607D" w14:textId="77777777" w:rsidR="00275ECA" w:rsidRPr="00E9533C" w:rsidRDefault="00275ECA" w:rsidP="006F0B43">
            <w:pPr>
              <w:jc w:val="both"/>
              <w:rPr>
                <w:rFonts w:ascii="Tahoma" w:eastAsia="Calibri" w:hAnsi="Tahoma" w:cs="Tahoma"/>
              </w:rPr>
            </w:pPr>
            <w:r w:rsidRPr="00E9533C">
              <w:rPr>
                <w:rFonts w:ascii="Tahoma" w:eastAsia="Calibri" w:hAnsi="Tahoma" w:cs="Tahoma"/>
              </w:rPr>
              <w:t>Обсъждане</w:t>
            </w:r>
          </w:p>
        </w:tc>
      </w:tr>
    </w:tbl>
    <w:p w14:paraId="03C81DF5" w14:textId="77777777" w:rsidR="00275ECA" w:rsidRDefault="00275ECA" w:rsidP="00326BBE">
      <w:pPr>
        <w:spacing w:after="0" w:line="240" w:lineRule="auto"/>
        <w:rPr>
          <w:rFonts w:ascii="Arial" w:eastAsia="Calibri" w:hAnsi="Arial" w:cs="Times New Roman"/>
          <w:b/>
          <w:bCs/>
          <w:szCs w:val="20"/>
          <w:lang w:val="en-US"/>
        </w:rPr>
      </w:pPr>
    </w:p>
    <w:p w14:paraId="2F31F3B5" w14:textId="77777777" w:rsidR="00275ECA" w:rsidRPr="00A76EBB" w:rsidRDefault="00275ECA" w:rsidP="00326BBE">
      <w:pPr>
        <w:spacing w:after="0" w:line="240" w:lineRule="auto"/>
        <w:rPr>
          <w:rFonts w:ascii="Arial" w:eastAsia="Calibri" w:hAnsi="Arial" w:cs="Times New Roman"/>
          <w:b/>
          <w:bCs/>
          <w:szCs w:val="20"/>
        </w:rPr>
      </w:pPr>
    </w:p>
    <w:p w14:paraId="2A5F26F8" w14:textId="77777777" w:rsidR="00326BBE" w:rsidRPr="00275ECA" w:rsidRDefault="00326BBE" w:rsidP="00275ECA">
      <w:pPr>
        <w:spacing w:after="0" w:line="240" w:lineRule="auto"/>
        <w:rPr>
          <w:rFonts w:ascii="Arial" w:eastAsia="Calibri" w:hAnsi="Arial" w:cs="Times New Roman"/>
          <w:b/>
          <w:sz w:val="24"/>
          <w:szCs w:val="20"/>
          <w:lang w:val="en-US"/>
        </w:rPr>
      </w:pPr>
    </w:p>
    <w:p w14:paraId="1F66C51F" w14:textId="77777777" w:rsidR="00326BBE" w:rsidRPr="003E5E03" w:rsidRDefault="00326BBE" w:rsidP="003C68AD">
      <w:pPr>
        <w:spacing w:after="0" w:line="240" w:lineRule="auto"/>
        <w:rPr>
          <w:rFonts w:ascii="Arial" w:eastAsia="Calibri" w:hAnsi="Arial" w:cs="Times New Roman"/>
          <w:b/>
          <w:sz w:val="24"/>
          <w:szCs w:val="20"/>
          <w:lang w:val="en-US"/>
        </w:rPr>
      </w:pPr>
      <w:r w:rsidRPr="00326BBE">
        <w:rPr>
          <w:rFonts w:ascii="Arial" w:eastAsia="Calibri" w:hAnsi="Arial" w:cs="Times New Roman"/>
          <w:b/>
          <w:sz w:val="24"/>
          <w:szCs w:val="20"/>
        </w:rPr>
        <w:t>1</w:t>
      </w:r>
      <w:r w:rsidR="00977A67">
        <w:rPr>
          <w:rFonts w:ascii="Arial" w:eastAsia="Calibri" w:hAnsi="Arial" w:cs="Times New Roman"/>
          <w:b/>
          <w:sz w:val="24"/>
          <w:szCs w:val="20"/>
          <w:lang w:val="en-US"/>
        </w:rPr>
        <w:t>2.</w:t>
      </w:r>
      <w:r w:rsidR="00275ECA">
        <w:rPr>
          <w:rFonts w:ascii="Arial" w:eastAsia="Calibri" w:hAnsi="Arial" w:cs="Times New Roman"/>
          <w:b/>
          <w:sz w:val="24"/>
          <w:szCs w:val="20"/>
          <w:lang w:val="en-US"/>
        </w:rPr>
        <w:t>30</w:t>
      </w:r>
      <w:r w:rsidR="00275ECA">
        <w:rPr>
          <w:rFonts w:ascii="Arial" w:eastAsia="Calibri" w:hAnsi="Arial" w:cs="Times New Roman"/>
          <w:b/>
          <w:sz w:val="24"/>
          <w:szCs w:val="20"/>
        </w:rPr>
        <w:t xml:space="preserve"> – 1</w:t>
      </w:r>
      <w:r w:rsidR="00275ECA">
        <w:rPr>
          <w:rFonts w:ascii="Arial" w:eastAsia="Calibri" w:hAnsi="Arial" w:cs="Times New Roman"/>
          <w:b/>
          <w:sz w:val="24"/>
          <w:szCs w:val="20"/>
          <w:lang w:val="en-US"/>
        </w:rPr>
        <w:t>3</w:t>
      </w:r>
      <w:r w:rsidR="00275ECA">
        <w:rPr>
          <w:rFonts w:ascii="Arial" w:eastAsia="Calibri" w:hAnsi="Arial" w:cs="Times New Roman"/>
          <w:b/>
          <w:sz w:val="24"/>
          <w:szCs w:val="20"/>
        </w:rPr>
        <w:t>.</w:t>
      </w:r>
      <w:r w:rsidRPr="00326BBE">
        <w:rPr>
          <w:rFonts w:ascii="Arial" w:eastAsia="Calibri" w:hAnsi="Arial" w:cs="Times New Roman"/>
          <w:b/>
          <w:sz w:val="24"/>
          <w:szCs w:val="20"/>
        </w:rPr>
        <w:t xml:space="preserve"> </w:t>
      </w:r>
      <w:r w:rsidR="00275ECA">
        <w:rPr>
          <w:rFonts w:ascii="Arial" w:eastAsia="Calibri" w:hAnsi="Arial" w:cs="Times New Roman"/>
          <w:b/>
          <w:sz w:val="24"/>
          <w:szCs w:val="20"/>
          <w:lang w:val="en-US"/>
        </w:rPr>
        <w:t>45</w:t>
      </w:r>
      <w:r w:rsidRPr="00326BBE">
        <w:rPr>
          <w:rFonts w:ascii="Arial" w:eastAsia="Calibri" w:hAnsi="Arial" w:cs="Times New Roman"/>
          <w:b/>
          <w:sz w:val="24"/>
          <w:szCs w:val="20"/>
        </w:rPr>
        <w:t xml:space="preserve">     Обяд в </w:t>
      </w:r>
      <w:r w:rsidR="003E5E03">
        <w:rPr>
          <w:rFonts w:ascii="Arial" w:eastAsia="Calibri" w:hAnsi="Arial" w:cs="Times New Roman"/>
          <w:b/>
          <w:sz w:val="24"/>
          <w:szCs w:val="20"/>
          <w:lang w:val="en-US"/>
        </w:rPr>
        <w:t xml:space="preserve"> </w:t>
      </w:r>
      <w:r w:rsidR="003E5E03">
        <w:rPr>
          <w:rFonts w:ascii="Arial" w:eastAsia="Calibri" w:hAnsi="Arial" w:cs="Times New Roman"/>
          <w:b/>
          <w:sz w:val="24"/>
          <w:szCs w:val="20"/>
        </w:rPr>
        <w:t xml:space="preserve">ресторант Планета </w:t>
      </w:r>
      <w:r w:rsidR="00FE6D5B">
        <w:rPr>
          <w:rFonts w:ascii="Arial" w:eastAsia="Calibri" w:hAnsi="Arial" w:cs="Times New Roman"/>
          <w:b/>
          <w:sz w:val="24"/>
          <w:szCs w:val="20"/>
        </w:rPr>
        <w:t>/</w:t>
      </w:r>
      <w:r w:rsidR="003C68AD" w:rsidRPr="003C68AD">
        <w:rPr>
          <w:rFonts w:ascii="Arial" w:eastAsia="Calibri" w:hAnsi="Arial" w:cs="Times New Roman"/>
          <w:b/>
          <w:sz w:val="24"/>
          <w:szCs w:val="20"/>
          <w:lang w:val="en-US"/>
        </w:rPr>
        <w:t>Lunch</w:t>
      </w:r>
      <w:r w:rsidR="003E5E03">
        <w:rPr>
          <w:rFonts w:ascii="Arial" w:eastAsia="Calibri" w:hAnsi="Arial" w:cs="Times New Roman"/>
          <w:b/>
          <w:sz w:val="24"/>
          <w:szCs w:val="20"/>
        </w:rPr>
        <w:t xml:space="preserve"> in </w:t>
      </w:r>
      <w:r w:rsidR="003E5E03">
        <w:rPr>
          <w:rFonts w:ascii="Arial" w:eastAsia="Calibri" w:hAnsi="Arial" w:cs="Times New Roman"/>
          <w:b/>
          <w:sz w:val="24"/>
          <w:szCs w:val="20"/>
          <w:lang w:val="en-US"/>
        </w:rPr>
        <w:t xml:space="preserve">Planeta </w:t>
      </w:r>
      <w:r w:rsidR="001D4A98">
        <w:rPr>
          <w:rFonts w:ascii="Arial" w:eastAsia="Calibri" w:hAnsi="Arial" w:cs="Times New Roman"/>
          <w:b/>
          <w:sz w:val="24"/>
          <w:szCs w:val="20"/>
          <w:lang w:val="en-US"/>
        </w:rPr>
        <w:t>Restaurant</w:t>
      </w:r>
      <w:r w:rsidR="00FE6D5B">
        <w:rPr>
          <w:rFonts w:ascii="Arial" w:eastAsia="Calibri" w:hAnsi="Arial" w:cs="Times New Roman"/>
          <w:b/>
          <w:sz w:val="24"/>
          <w:szCs w:val="20"/>
        </w:rPr>
        <w:t>/</w:t>
      </w:r>
      <w:r w:rsidR="003E5E03">
        <w:rPr>
          <w:rFonts w:ascii="Arial" w:eastAsia="Calibri" w:hAnsi="Arial" w:cs="Times New Roman"/>
          <w:b/>
          <w:sz w:val="24"/>
          <w:szCs w:val="20"/>
          <w:lang w:val="en-US"/>
        </w:rPr>
        <w:t xml:space="preserve"> </w:t>
      </w:r>
    </w:p>
    <w:p w14:paraId="44A5059C" w14:textId="77777777" w:rsidR="00326BBE" w:rsidRPr="003D6332" w:rsidRDefault="00326BBE" w:rsidP="003D6332">
      <w:pPr>
        <w:spacing w:after="0" w:line="240" w:lineRule="auto"/>
        <w:ind w:left="720" w:firstLine="720"/>
        <w:rPr>
          <w:rFonts w:ascii="Arial" w:eastAsia="Calibri" w:hAnsi="Arial" w:cs="Arial"/>
          <w:b/>
          <w:i/>
          <w:sz w:val="24"/>
          <w:szCs w:val="24"/>
          <w:lang w:val="en-US"/>
        </w:rPr>
      </w:pPr>
      <w:r w:rsidRPr="00326BBE">
        <w:rPr>
          <w:rFonts w:ascii="Arial" w:eastAsia="Calibri" w:hAnsi="Arial" w:cs="Times New Roman"/>
          <w:b/>
          <w:i/>
          <w:sz w:val="24"/>
          <w:szCs w:val="20"/>
          <w:lang w:val="en-US"/>
        </w:rPr>
        <w:t xml:space="preserve">                 </w:t>
      </w:r>
    </w:p>
    <w:p w14:paraId="09D5193A" w14:textId="77777777" w:rsidR="003C68AD" w:rsidRPr="003C68AD" w:rsidRDefault="003C68AD" w:rsidP="003C68AD">
      <w:pPr>
        <w:spacing w:after="0" w:line="240" w:lineRule="auto"/>
        <w:rPr>
          <w:rFonts w:ascii="Arial" w:eastAsia="Calibri" w:hAnsi="Arial" w:cs="Arial"/>
          <w:b/>
          <w:sz w:val="24"/>
          <w:szCs w:val="20"/>
        </w:rPr>
      </w:pPr>
      <w:r w:rsidRPr="00326BBE">
        <w:rPr>
          <w:rFonts w:ascii="Arial" w:eastAsia="Calibri" w:hAnsi="Arial" w:cs="Arial"/>
          <w:b/>
          <w:sz w:val="24"/>
          <w:szCs w:val="20"/>
          <w:lang w:val="en-US"/>
        </w:rPr>
        <w:t>Friday</w:t>
      </w:r>
      <w:r>
        <w:rPr>
          <w:rFonts w:ascii="Arial" w:eastAsia="Calibri" w:hAnsi="Arial" w:cs="Arial"/>
          <w:b/>
          <w:sz w:val="24"/>
          <w:szCs w:val="20"/>
        </w:rPr>
        <w:t xml:space="preserve"> </w:t>
      </w:r>
      <w:r w:rsidR="00A0109F">
        <w:rPr>
          <w:rFonts w:ascii="Arial" w:eastAsia="Calibri" w:hAnsi="Arial" w:cs="Arial"/>
          <w:b/>
          <w:sz w:val="24"/>
          <w:szCs w:val="20"/>
        </w:rPr>
        <w:t>2</w:t>
      </w:r>
      <w:r w:rsidR="00D87FA5">
        <w:rPr>
          <w:rFonts w:ascii="Arial" w:eastAsia="Calibri" w:hAnsi="Arial" w:cs="Arial"/>
          <w:b/>
          <w:sz w:val="24"/>
          <w:szCs w:val="20"/>
        </w:rPr>
        <w:t>3</w:t>
      </w:r>
      <w:r w:rsidR="00FD0F39">
        <w:rPr>
          <w:rFonts w:ascii="Arial" w:eastAsia="Calibri" w:hAnsi="Arial" w:cs="Arial"/>
          <w:b/>
          <w:sz w:val="24"/>
          <w:szCs w:val="24"/>
        </w:rPr>
        <w:t>.</w:t>
      </w:r>
      <w:r w:rsidR="00DA43AA">
        <w:rPr>
          <w:rFonts w:ascii="Arial" w:eastAsia="Calibri" w:hAnsi="Arial" w:cs="Arial"/>
          <w:b/>
          <w:sz w:val="24"/>
          <w:szCs w:val="24"/>
        </w:rPr>
        <w:t>06</w:t>
      </w:r>
      <w:r w:rsidR="00FD0F39">
        <w:rPr>
          <w:rFonts w:ascii="Arial" w:eastAsia="Calibri" w:hAnsi="Arial" w:cs="Arial"/>
          <w:b/>
          <w:sz w:val="24"/>
          <w:szCs w:val="24"/>
          <w:lang w:val="en-US"/>
        </w:rPr>
        <w:t>.</w:t>
      </w:r>
      <w:r w:rsidR="00D87FA5">
        <w:rPr>
          <w:rFonts w:ascii="Arial" w:eastAsia="Calibri" w:hAnsi="Arial" w:cs="Arial"/>
          <w:b/>
          <w:sz w:val="24"/>
          <w:szCs w:val="24"/>
        </w:rPr>
        <w:t>202</w:t>
      </w:r>
      <w:r w:rsidR="00A0109F">
        <w:rPr>
          <w:rFonts w:ascii="Arial" w:eastAsia="Calibri" w:hAnsi="Arial" w:cs="Arial"/>
          <w:b/>
          <w:sz w:val="24"/>
          <w:szCs w:val="24"/>
        </w:rPr>
        <w:t>3</w:t>
      </w:r>
      <w:r w:rsidRPr="00994723">
        <w:rPr>
          <w:rFonts w:ascii="Arial" w:eastAsia="Calibri" w:hAnsi="Arial" w:cs="Arial"/>
          <w:b/>
          <w:sz w:val="24"/>
          <w:szCs w:val="24"/>
        </w:rPr>
        <w:t xml:space="preserve"> г</w:t>
      </w:r>
    </w:p>
    <w:p w14:paraId="4F357A98" w14:textId="77777777" w:rsidR="00326BBE" w:rsidRPr="00FD0F39" w:rsidRDefault="00326BBE" w:rsidP="00FD0F39">
      <w:pPr>
        <w:spacing w:after="0" w:line="240" w:lineRule="auto"/>
        <w:jc w:val="both"/>
        <w:rPr>
          <w:rFonts w:ascii="Arial" w:eastAsia="Calibri" w:hAnsi="Arial" w:cs="Times New Roman"/>
          <w:b/>
          <w:sz w:val="24"/>
          <w:szCs w:val="20"/>
        </w:rPr>
      </w:pPr>
      <w:r w:rsidRPr="00326BBE">
        <w:rPr>
          <w:rFonts w:ascii="Arial" w:eastAsia="Calibri" w:hAnsi="Arial" w:cs="Arial"/>
          <w:b/>
          <w:sz w:val="24"/>
          <w:szCs w:val="20"/>
          <w:lang w:val="en-US"/>
        </w:rPr>
        <w:t>Sessions</w:t>
      </w:r>
      <w:r w:rsidRPr="00326BBE">
        <w:rPr>
          <w:rFonts w:ascii="Arial" w:eastAsia="Calibri" w:hAnsi="Arial" w:cs="Arial"/>
          <w:b/>
          <w:sz w:val="24"/>
          <w:szCs w:val="20"/>
        </w:rPr>
        <w:t xml:space="preserve"> </w:t>
      </w:r>
      <w:r w:rsidRPr="00326BBE">
        <w:rPr>
          <w:rFonts w:ascii="Arial" w:eastAsia="Calibri" w:hAnsi="Arial" w:cs="Times New Roman"/>
          <w:b/>
          <w:sz w:val="24"/>
          <w:szCs w:val="20"/>
        </w:rPr>
        <w:t xml:space="preserve">3.  </w:t>
      </w:r>
      <w:r w:rsidRPr="00326BBE">
        <w:rPr>
          <w:rFonts w:ascii="Arial" w:eastAsia="Calibri" w:hAnsi="Arial" w:cs="Arial"/>
          <w:b/>
          <w:sz w:val="24"/>
          <w:szCs w:val="20"/>
          <w:lang w:val="en-US"/>
        </w:rPr>
        <w:t>Main Hall</w:t>
      </w:r>
      <w:r w:rsidR="00FD0F39">
        <w:rPr>
          <w:rFonts w:ascii="Arial" w:eastAsia="Calibri" w:hAnsi="Arial" w:cs="Arial"/>
          <w:b/>
          <w:sz w:val="24"/>
          <w:szCs w:val="20"/>
        </w:rPr>
        <w:t xml:space="preserve"> </w:t>
      </w:r>
      <w:r w:rsidR="00A76EBB">
        <w:rPr>
          <w:rFonts w:ascii="Arial" w:eastAsia="Calibri" w:hAnsi="Arial" w:cs="Arial"/>
          <w:b/>
          <w:sz w:val="24"/>
          <w:szCs w:val="20"/>
          <w:lang w:val="en-US"/>
        </w:rPr>
        <w:t>Hotel Planeta</w:t>
      </w:r>
      <w:r w:rsidRPr="00326BBE">
        <w:rPr>
          <w:rFonts w:ascii="Arial" w:eastAsia="Calibri" w:hAnsi="Arial" w:cs="Arial"/>
          <w:b/>
          <w:sz w:val="24"/>
          <w:szCs w:val="20"/>
          <w:lang w:val="en-US"/>
        </w:rPr>
        <w:t>. Companies</w:t>
      </w:r>
      <w:r w:rsidRPr="00326BBE">
        <w:rPr>
          <w:rFonts w:ascii="Arial" w:eastAsia="Calibri" w:hAnsi="Arial" w:cs="Arial"/>
          <w:b/>
          <w:sz w:val="24"/>
          <w:szCs w:val="20"/>
        </w:rPr>
        <w:t xml:space="preserve"> </w:t>
      </w:r>
      <w:r w:rsidRPr="00326BBE">
        <w:rPr>
          <w:rFonts w:ascii="Arial" w:eastAsia="Calibri" w:hAnsi="Arial" w:cs="Arial"/>
          <w:b/>
          <w:sz w:val="24"/>
          <w:szCs w:val="20"/>
          <w:lang w:val="en-US"/>
        </w:rPr>
        <w:t>presentations</w:t>
      </w:r>
      <w:r w:rsidRPr="00326BBE">
        <w:rPr>
          <w:rFonts w:ascii="Arial" w:eastAsia="Calibri" w:hAnsi="Arial" w:cs="Arial"/>
          <w:b/>
          <w:sz w:val="24"/>
          <w:szCs w:val="20"/>
        </w:rPr>
        <w:t xml:space="preserve"> </w:t>
      </w:r>
      <w:r w:rsidRPr="00326BBE">
        <w:rPr>
          <w:rFonts w:ascii="Arial" w:eastAsia="Calibri" w:hAnsi="Arial" w:cs="Times New Roman"/>
          <w:b/>
          <w:sz w:val="24"/>
          <w:szCs w:val="20"/>
          <w:lang w:val="en-US"/>
        </w:rPr>
        <w:t>for physicists and doctors</w:t>
      </w:r>
      <w:r w:rsidR="00FD0F39">
        <w:rPr>
          <w:rFonts w:ascii="Arial" w:eastAsia="Calibri" w:hAnsi="Arial" w:cs="Times New Roman"/>
          <w:b/>
          <w:sz w:val="24"/>
          <w:szCs w:val="20"/>
          <w:lang w:val="en-US"/>
        </w:rPr>
        <w:t xml:space="preserve">  </w:t>
      </w:r>
      <w:r w:rsidR="00D802BF">
        <w:rPr>
          <w:rFonts w:ascii="Arial" w:eastAsia="Calibri" w:hAnsi="Arial" w:cs="Times New Roman"/>
          <w:sz w:val="24"/>
          <w:szCs w:val="20"/>
          <w:lang w:val="en-US"/>
        </w:rPr>
        <w:t xml:space="preserve">(In English </w:t>
      </w:r>
      <w:r w:rsidRPr="00326BBE">
        <w:rPr>
          <w:rFonts w:ascii="Arial" w:eastAsia="Calibri" w:hAnsi="Arial" w:cs="Times New Roman"/>
          <w:sz w:val="24"/>
          <w:szCs w:val="20"/>
          <w:lang w:val="en-US"/>
        </w:rPr>
        <w:t>)</w:t>
      </w:r>
      <w:r w:rsidRPr="00326BBE">
        <w:rPr>
          <w:rFonts w:ascii="Arial" w:eastAsia="Calibri" w:hAnsi="Arial" w:cs="Times New Roman"/>
          <w:sz w:val="24"/>
          <w:szCs w:val="20"/>
        </w:rPr>
        <w:t xml:space="preserve"> </w:t>
      </w:r>
      <w:r w:rsidRPr="001D4A98">
        <w:rPr>
          <w:rFonts w:ascii="Arial" w:eastAsia="Calibri" w:hAnsi="Arial" w:cs="Times New Roman"/>
          <w:b/>
          <w:sz w:val="24"/>
          <w:szCs w:val="20"/>
          <w:lang w:val="en-US"/>
        </w:rPr>
        <w:t xml:space="preserve">Chairmen </w:t>
      </w:r>
      <w:r w:rsidRPr="001D4A98">
        <w:rPr>
          <w:rFonts w:ascii="Arial" w:eastAsia="Calibri" w:hAnsi="Arial" w:cs="Times New Roman"/>
          <w:b/>
          <w:sz w:val="24"/>
          <w:szCs w:val="20"/>
        </w:rPr>
        <w:t xml:space="preserve">:  </w:t>
      </w:r>
      <w:r w:rsidRPr="001D4A98">
        <w:rPr>
          <w:rFonts w:ascii="Arial" w:eastAsia="Calibri" w:hAnsi="Arial" w:cs="Times New Roman"/>
          <w:b/>
          <w:sz w:val="24"/>
          <w:szCs w:val="20"/>
          <w:lang w:val="en-GB"/>
        </w:rPr>
        <w:t xml:space="preserve">Prof. </w:t>
      </w:r>
      <w:r w:rsidRPr="001D4A98">
        <w:rPr>
          <w:rFonts w:ascii="Arial" w:eastAsia="Calibri" w:hAnsi="Arial" w:cs="Times New Roman"/>
          <w:b/>
          <w:sz w:val="24"/>
          <w:szCs w:val="20"/>
        </w:rPr>
        <w:t xml:space="preserve">Е. </w:t>
      </w:r>
      <w:r w:rsidRPr="001D4A98">
        <w:rPr>
          <w:rFonts w:ascii="Arial" w:eastAsia="Calibri" w:hAnsi="Arial" w:cs="Times New Roman"/>
          <w:b/>
          <w:sz w:val="24"/>
          <w:szCs w:val="20"/>
          <w:lang w:val="en-US"/>
        </w:rPr>
        <w:t>Encheva</w:t>
      </w:r>
      <w:r w:rsidR="009F4E13">
        <w:rPr>
          <w:rFonts w:ascii="Arial" w:eastAsia="Calibri" w:hAnsi="Arial" w:cs="Times New Roman"/>
          <w:sz w:val="24"/>
          <w:szCs w:val="20"/>
        </w:rPr>
        <w:t xml:space="preserve"> </w:t>
      </w:r>
    </w:p>
    <w:tbl>
      <w:tblPr>
        <w:tblStyle w:val="a6"/>
        <w:tblW w:w="9918" w:type="dxa"/>
        <w:tblLook w:val="04A0" w:firstRow="1" w:lastRow="0" w:firstColumn="1" w:lastColumn="0" w:noHBand="0" w:noVBand="1"/>
      </w:tblPr>
      <w:tblGrid>
        <w:gridCol w:w="3510"/>
        <w:gridCol w:w="6408"/>
      </w:tblGrid>
      <w:tr w:rsidR="00326BBE" w:rsidRPr="00326BBE" w14:paraId="15BE5E2D" w14:textId="77777777" w:rsidTr="00A76EBB">
        <w:tc>
          <w:tcPr>
            <w:tcW w:w="3510" w:type="dxa"/>
          </w:tcPr>
          <w:p w14:paraId="51ACFFB8" w14:textId="77777777" w:rsidR="00326BBE" w:rsidRPr="00A76EBB" w:rsidRDefault="008E4E6D" w:rsidP="00AE6505">
            <w:pPr>
              <w:pStyle w:val="a7"/>
              <w:numPr>
                <w:ilvl w:val="0"/>
                <w:numId w:val="4"/>
              </w:numPr>
              <w:spacing w:after="0" w:line="360" w:lineRule="auto"/>
              <w:rPr>
                <w:rFonts w:ascii="Tahoma" w:hAnsi="Tahoma" w:cs="Tahoma"/>
              </w:rPr>
            </w:pPr>
            <w:r w:rsidRPr="00A76EBB">
              <w:rPr>
                <w:rFonts w:ascii="Tahoma" w:hAnsi="Tahoma" w:cs="Tahoma"/>
              </w:rPr>
              <w:t>–</w:t>
            </w:r>
            <w:r w:rsidR="00C32C84" w:rsidRPr="00A76EBB">
              <w:rPr>
                <w:rFonts w:ascii="Tahoma" w:hAnsi="Tahoma" w:cs="Tahoma"/>
              </w:rPr>
              <w:t>14.2</w:t>
            </w:r>
            <w:r w:rsidR="001E2E86" w:rsidRPr="00A76EBB">
              <w:rPr>
                <w:rFonts w:ascii="Tahoma" w:hAnsi="Tahoma" w:cs="Tahoma"/>
              </w:rPr>
              <w:t>0</w:t>
            </w:r>
            <w:r w:rsidR="003D6332" w:rsidRPr="00A76EBB">
              <w:rPr>
                <w:rFonts w:ascii="Tahoma" w:hAnsi="Tahoma" w:cs="Tahoma"/>
              </w:rPr>
              <w:t xml:space="preserve">.00 </w:t>
            </w:r>
            <w:r w:rsidR="001E2E86" w:rsidRPr="00A76EBB">
              <w:rPr>
                <w:rFonts w:ascii="Tahoma" w:hAnsi="Tahoma" w:cs="Tahoma"/>
              </w:rPr>
              <w:t xml:space="preserve">+10 м. </w:t>
            </w:r>
            <w:r w:rsidR="00C30FE1" w:rsidRPr="00A76EBB">
              <w:rPr>
                <w:rFonts w:ascii="Tahoma" w:hAnsi="Tahoma" w:cs="Tahoma"/>
              </w:rPr>
              <w:t>d</w:t>
            </w:r>
            <w:r w:rsidR="00AE6505" w:rsidRPr="00A76EBB">
              <w:rPr>
                <w:rFonts w:ascii="Tahoma" w:hAnsi="Tahoma" w:cs="Tahoma"/>
              </w:rPr>
              <w:t xml:space="preserve">iscussion </w:t>
            </w:r>
          </w:p>
        </w:tc>
        <w:tc>
          <w:tcPr>
            <w:tcW w:w="6408" w:type="dxa"/>
          </w:tcPr>
          <w:p w14:paraId="74DB2243" w14:textId="77777777" w:rsidR="00326BBE" w:rsidRPr="00A76EBB" w:rsidRDefault="00C30FE1" w:rsidP="00EC46D2">
            <w:pPr>
              <w:shd w:val="clear" w:color="auto" w:fill="FFFFFF"/>
              <w:rPr>
                <w:rFonts w:ascii="Tahoma" w:eastAsia="Times New Roman" w:hAnsi="Tahoma" w:cs="Tahoma"/>
                <w:color w:val="222222"/>
                <w:lang w:eastAsia="bg-BG"/>
              </w:rPr>
            </w:pPr>
            <w:r w:rsidRPr="006A3AFC">
              <w:rPr>
                <w:rFonts w:ascii="Tahoma" w:eastAsia="Times New Roman" w:hAnsi="Tahoma" w:cs="Tahoma"/>
                <w:i/>
                <w:lang w:val="en-GB" w:eastAsia="bg-BG"/>
              </w:rPr>
              <w:t>Presentation</w:t>
            </w:r>
            <w:r w:rsidR="00EC46D2" w:rsidRPr="006A3AFC">
              <w:rPr>
                <w:rFonts w:ascii="Tahoma" w:eastAsia="Times New Roman" w:hAnsi="Tahoma" w:cs="Tahoma"/>
                <w:i/>
                <w:lang w:val="en-GB" w:eastAsia="bg-BG"/>
              </w:rPr>
              <w:t xml:space="preserve"> </w:t>
            </w:r>
            <w:r w:rsidR="00EC46D2" w:rsidRPr="006A3AFC">
              <w:rPr>
                <w:rFonts w:ascii="Tahoma" w:eastAsia="Times New Roman" w:hAnsi="Tahoma" w:cs="Tahoma"/>
                <w:bCs/>
                <w:i/>
                <w:lang w:val="en-US" w:eastAsia="bg-BG"/>
              </w:rPr>
              <w:t>MVision</w:t>
            </w:r>
            <w:r w:rsidR="00EC46D2" w:rsidRPr="00A76EBB">
              <w:rPr>
                <w:rFonts w:ascii="Tahoma" w:eastAsia="Times New Roman" w:hAnsi="Tahoma" w:cs="Tahoma"/>
                <w:b/>
                <w:bCs/>
                <w:color w:val="404040"/>
                <w:lang w:val="en-US" w:eastAsia="bg-BG"/>
              </w:rPr>
              <w:t xml:space="preserve"> </w:t>
            </w:r>
            <w:r w:rsidR="00EC46D2" w:rsidRPr="00A76EBB">
              <w:rPr>
                <w:rFonts w:ascii="Tahoma" w:eastAsia="Times New Roman" w:hAnsi="Tahoma" w:cs="Tahoma"/>
                <w:b/>
                <w:bCs/>
                <w:color w:val="404040"/>
                <w:lang w:eastAsia="bg-BG"/>
              </w:rPr>
              <w:t xml:space="preserve"> </w:t>
            </w:r>
            <w:r w:rsidR="00C95895" w:rsidRPr="00A76EBB">
              <w:rPr>
                <w:rFonts w:ascii="Tahoma" w:eastAsia="Times New Roman" w:hAnsi="Tahoma" w:cs="Tahoma"/>
                <w:lang w:val="en-GB" w:eastAsia="bg-BG"/>
              </w:rPr>
              <w:t>On the use of ai based autocontouring tools, a single institution experience</w:t>
            </w:r>
            <w:r w:rsidR="00C95895" w:rsidRPr="00A76EBB">
              <w:rPr>
                <w:rFonts w:ascii="Tahoma" w:eastAsia="Times New Roman" w:hAnsi="Tahoma" w:cs="Tahoma"/>
                <w:b/>
                <w:bCs/>
                <w:lang w:eastAsia="bg-BG"/>
              </w:rPr>
              <w:t xml:space="preserve"> </w:t>
            </w:r>
            <w:r w:rsidR="00C95895" w:rsidRPr="00A76EBB">
              <w:rPr>
                <w:rFonts w:ascii="Tahoma" w:eastAsia="Times New Roman" w:hAnsi="Tahoma" w:cs="Tahoma"/>
                <w:b/>
                <w:bCs/>
                <w:lang w:val="en-US" w:eastAsia="bg-BG"/>
              </w:rPr>
              <w:t xml:space="preserve">Mr. </w:t>
            </w:r>
            <w:r w:rsidR="00EC46D2" w:rsidRPr="00A76EBB">
              <w:rPr>
                <w:rFonts w:ascii="Tahoma" w:eastAsia="Times New Roman" w:hAnsi="Tahoma" w:cs="Tahoma"/>
                <w:b/>
                <w:bCs/>
                <w:lang w:val="en-GB" w:eastAsia="bg-BG"/>
              </w:rPr>
              <w:t>Mihály Simon</w:t>
            </w:r>
            <w:r w:rsidR="00EC46D2" w:rsidRPr="00A76EBB">
              <w:rPr>
                <w:rFonts w:ascii="Tahoma" w:eastAsia="Times New Roman" w:hAnsi="Tahoma" w:cs="Tahoma"/>
                <w:lang w:val="en-GB" w:eastAsia="bg-BG"/>
              </w:rPr>
              <w:t> </w:t>
            </w:r>
            <w:r w:rsidR="00EC46D2" w:rsidRPr="00A76EBB">
              <w:rPr>
                <w:rFonts w:ascii="Tahoma" w:eastAsia="Times New Roman" w:hAnsi="Tahoma" w:cs="Tahoma"/>
                <w:bCs/>
                <w:lang w:val="en-GB" w:eastAsia="bg-BG"/>
              </w:rPr>
              <w:t xml:space="preserve">MIPEM </w:t>
            </w:r>
            <w:r w:rsidR="00EC46D2" w:rsidRPr="00A76EBB">
              <w:rPr>
                <w:rFonts w:ascii="Tahoma" w:eastAsia="Times New Roman" w:hAnsi="Tahoma" w:cs="Tahoma"/>
                <w:lang w:val="en-GB" w:eastAsia="bg-BG"/>
              </w:rPr>
              <w:t>medical physicist Clinic of Oncoradiology</w:t>
            </w:r>
            <w:r w:rsidR="00EC46D2" w:rsidRPr="00A76EBB">
              <w:rPr>
                <w:rFonts w:ascii="Tahoma" w:eastAsia="Times New Roman" w:hAnsi="Tahoma" w:cs="Tahoma"/>
                <w:lang w:val="en-US" w:eastAsia="bg-BG"/>
              </w:rPr>
              <w:t xml:space="preserve"> </w:t>
            </w:r>
            <w:r w:rsidR="00EC46D2" w:rsidRPr="00A76EBB">
              <w:rPr>
                <w:rFonts w:ascii="Tahoma" w:eastAsia="Times New Roman" w:hAnsi="Tahoma" w:cs="Tahoma"/>
                <w:lang w:val="en-GB" w:eastAsia="bg-BG"/>
              </w:rPr>
              <w:t>University of Debrec</w:t>
            </w:r>
            <w:r w:rsidR="00EC46D2" w:rsidRPr="00A76EBB">
              <w:rPr>
                <w:rFonts w:ascii="Tahoma" w:eastAsia="Times New Roman" w:hAnsi="Tahoma" w:cs="Tahoma"/>
                <w:color w:val="404040"/>
                <w:lang w:val="en-GB" w:eastAsia="bg-BG"/>
              </w:rPr>
              <w:t>en</w:t>
            </w:r>
          </w:p>
        </w:tc>
      </w:tr>
      <w:tr w:rsidR="001E2E86" w:rsidRPr="00326BBE" w14:paraId="2838FCDD" w14:textId="77777777" w:rsidTr="00A76EBB">
        <w:tc>
          <w:tcPr>
            <w:tcW w:w="3510" w:type="dxa"/>
          </w:tcPr>
          <w:p w14:paraId="432FA550" w14:textId="77777777" w:rsidR="001E2E86" w:rsidRPr="00A158B4" w:rsidRDefault="00C32C84" w:rsidP="002B5ACF">
            <w:pPr>
              <w:rPr>
                <w:rFonts w:ascii="Tahoma" w:hAnsi="Tahoma" w:cs="Tahoma"/>
                <w:lang w:val="en-US"/>
              </w:rPr>
            </w:pPr>
            <w:r w:rsidRPr="00A76EBB">
              <w:rPr>
                <w:rFonts w:ascii="Tahoma" w:hAnsi="Tahoma" w:cs="Tahoma"/>
                <w:lang w:val="en-US"/>
              </w:rPr>
              <w:t>1</w:t>
            </w:r>
            <w:r w:rsidRPr="00A76EBB">
              <w:rPr>
                <w:rFonts w:ascii="Tahoma" w:hAnsi="Tahoma" w:cs="Tahoma"/>
              </w:rPr>
              <w:t>4</w:t>
            </w:r>
            <w:r w:rsidRPr="00A76EBB">
              <w:rPr>
                <w:rFonts w:ascii="Tahoma" w:hAnsi="Tahoma" w:cs="Tahoma"/>
                <w:lang w:val="en-US"/>
              </w:rPr>
              <w:t>.</w:t>
            </w:r>
            <w:r w:rsidRPr="00A76EBB">
              <w:rPr>
                <w:rFonts w:ascii="Tahoma" w:hAnsi="Tahoma" w:cs="Tahoma"/>
              </w:rPr>
              <w:t>3</w:t>
            </w:r>
            <w:r w:rsidRPr="00A76EBB">
              <w:rPr>
                <w:rFonts w:ascii="Tahoma" w:hAnsi="Tahoma" w:cs="Tahoma"/>
                <w:lang w:val="en-US"/>
              </w:rPr>
              <w:t>0</w:t>
            </w:r>
            <w:r w:rsidR="00A158B4">
              <w:rPr>
                <w:rFonts w:ascii="Tahoma" w:hAnsi="Tahoma" w:cs="Tahoma"/>
                <w:lang w:val="en-US"/>
              </w:rPr>
              <w:t xml:space="preserve"> </w:t>
            </w:r>
            <w:r w:rsidRPr="00A76EBB">
              <w:rPr>
                <w:rFonts w:ascii="Tahoma" w:hAnsi="Tahoma" w:cs="Tahoma"/>
                <w:lang w:val="en-US"/>
              </w:rPr>
              <w:t>-</w:t>
            </w:r>
            <w:r w:rsidR="00A158B4">
              <w:rPr>
                <w:rFonts w:ascii="Tahoma" w:hAnsi="Tahoma" w:cs="Tahoma"/>
                <w:lang w:val="en-US"/>
              </w:rPr>
              <w:t xml:space="preserve"> </w:t>
            </w:r>
            <w:r w:rsidR="00A158B4">
              <w:rPr>
                <w:rFonts w:ascii="Tahoma" w:hAnsi="Tahoma" w:cs="Tahoma"/>
              </w:rPr>
              <w:t>1</w:t>
            </w:r>
            <w:r w:rsidR="002B5ACF">
              <w:rPr>
                <w:rFonts w:ascii="Tahoma" w:hAnsi="Tahoma" w:cs="Tahoma"/>
              </w:rPr>
              <w:t>4</w:t>
            </w:r>
            <w:r w:rsidR="00A158B4">
              <w:rPr>
                <w:rFonts w:ascii="Tahoma" w:hAnsi="Tahoma" w:cs="Tahoma"/>
              </w:rPr>
              <w:t>.</w:t>
            </w:r>
            <w:r w:rsidR="002B5ACF">
              <w:rPr>
                <w:rFonts w:ascii="Tahoma" w:hAnsi="Tahoma" w:cs="Tahoma"/>
              </w:rPr>
              <w:t>5</w:t>
            </w:r>
            <w:r w:rsidRPr="00A76EBB">
              <w:rPr>
                <w:rFonts w:ascii="Tahoma" w:hAnsi="Tahoma" w:cs="Tahoma"/>
              </w:rPr>
              <w:t>0</w:t>
            </w:r>
            <w:r w:rsidR="00C95895" w:rsidRPr="00A76EBB">
              <w:rPr>
                <w:rFonts w:ascii="Tahoma" w:hAnsi="Tahoma" w:cs="Tahoma"/>
              </w:rPr>
              <w:t xml:space="preserve"> </w:t>
            </w:r>
            <w:r w:rsidR="001E2E86" w:rsidRPr="00A76EBB">
              <w:rPr>
                <w:rFonts w:ascii="Tahoma" w:hAnsi="Tahoma" w:cs="Tahoma"/>
                <w:lang w:val="en-US"/>
              </w:rPr>
              <w:t xml:space="preserve"> </w:t>
            </w:r>
            <w:r w:rsidR="002B5ACF" w:rsidRPr="00A76EBB">
              <w:rPr>
                <w:rFonts w:ascii="Tahoma" w:hAnsi="Tahoma" w:cs="Tahoma"/>
              </w:rPr>
              <w:t xml:space="preserve">10 </w:t>
            </w:r>
            <w:r w:rsidR="002B5ACF" w:rsidRPr="00A76EBB">
              <w:rPr>
                <w:rFonts w:ascii="Tahoma" w:hAnsi="Tahoma" w:cs="Tahoma"/>
                <w:lang w:val="en-US"/>
              </w:rPr>
              <w:t>m.</w:t>
            </w:r>
            <w:r w:rsidR="002B5ACF" w:rsidRPr="00A76EBB">
              <w:rPr>
                <w:rFonts w:ascii="Tahoma" w:hAnsi="Tahoma" w:cs="Tahoma"/>
              </w:rPr>
              <w:t xml:space="preserve"> </w:t>
            </w:r>
            <w:r w:rsidR="002B5ACF" w:rsidRPr="00A158B4">
              <w:rPr>
                <w:rFonts w:ascii="Tahoma" w:hAnsi="Tahoma" w:cs="Tahoma"/>
                <w:lang w:val="en-US"/>
              </w:rPr>
              <w:t>d</w:t>
            </w:r>
            <w:r w:rsidR="002B5ACF" w:rsidRPr="00A158B4">
              <w:rPr>
                <w:rFonts w:ascii="Tahoma" w:hAnsi="Tahoma" w:cs="Tahoma"/>
              </w:rPr>
              <w:t>iscussion</w:t>
            </w:r>
            <w:r w:rsidR="002B5ACF">
              <w:rPr>
                <w:rFonts w:ascii="Tahoma" w:hAnsi="Tahoma" w:cs="Tahoma"/>
                <w:lang w:val="en-US"/>
              </w:rPr>
              <w:t xml:space="preserve"> </w:t>
            </w:r>
          </w:p>
        </w:tc>
        <w:tc>
          <w:tcPr>
            <w:tcW w:w="6408" w:type="dxa"/>
          </w:tcPr>
          <w:p w14:paraId="15E5B40C" w14:textId="77777777" w:rsidR="001E2E86" w:rsidRPr="00A76EBB" w:rsidRDefault="00EC46D2" w:rsidP="00FD0F39">
            <w:pPr>
              <w:jc w:val="both"/>
              <w:rPr>
                <w:rFonts w:ascii="Tahoma" w:hAnsi="Tahoma" w:cs="Tahoma"/>
                <w:lang w:val="en-US"/>
              </w:rPr>
            </w:pPr>
            <w:r w:rsidRPr="00442424">
              <w:rPr>
                <w:rFonts w:ascii="Tahoma" w:hAnsi="Tahoma" w:cs="Tahoma"/>
                <w:i/>
                <w:lang w:val="en-US"/>
              </w:rPr>
              <w:t>Presentation Varian</w:t>
            </w:r>
            <w:r w:rsidR="00442424" w:rsidRPr="00442424">
              <w:rPr>
                <w:rFonts w:ascii="Tahoma" w:hAnsi="Tahoma" w:cs="Tahoma"/>
                <w:b/>
                <w:lang w:val="en-US"/>
              </w:rPr>
              <w:t xml:space="preserve"> Mr</w:t>
            </w:r>
            <w:r w:rsidR="00442424">
              <w:rPr>
                <w:rFonts w:ascii="Tahoma" w:hAnsi="Tahoma" w:cs="Tahoma"/>
                <w:lang w:val="en-US"/>
              </w:rPr>
              <w:t xml:space="preserve">. </w:t>
            </w:r>
            <w:r w:rsidR="00442424" w:rsidRPr="00442424">
              <w:rPr>
                <w:rFonts w:ascii="Arial" w:hAnsi="Arial" w:cs="Arial"/>
                <w:b/>
                <w:color w:val="222222"/>
                <w:shd w:val="clear" w:color="auto" w:fill="FFFFFF"/>
              </w:rPr>
              <w:t>Ekta Jhala</w:t>
            </w:r>
            <w:r w:rsidR="00442424">
              <w:rPr>
                <w:rFonts w:ascii="Arial" w:hAnsi="Arial" w:cs="Arial"/>
                <w:color w:val="222222"/>
                <w:shd w:val="clear" w:color="auto" w:fill="FFFFFF"/>
              </w:rPr>
              <w:t xml:space="preserve"> - Senior Manager, Product Marketing, EMEA, Switzerland</w:t>
            </w:r>
          </w:p>
        </w:tc>
      </w:tr>
      <w:tr w:rsidR="00C32C84" w:rsidRPr="00326BBE" w14:paraId="760A67CD" w14:textId="77777777" w:rsidTr="00A76EBB">
        <w:tc>
          <w:tcPr>
            <w:tcW w:w="3510" w:type="dxa"/>
          </w:tcPr>
          <w:p w14:paraId="2D496F38" w14:textId="77777777" w:rsidR="00EC46D2" w:rsidRPr="00A76EBB" w:rsidRDefault="00EC46D2" w:rsidP="003D6332">
            <w:pPr>
              <w:rPr>
                <w:rFonts w:ascii="Tahoma" w:hAnsi="Tahoma" w:cs="Tahoma"/>
                <w:lang w:val="en-US"/>
              </w:rPr>
            </w:pPr>
          </w:p>
          <w:p w14:paraId="753C9560" w14:textId="77777777" w:rsidR="00C32C84" w:rsidRPr="00A76EBB" w:rsidRDefault="00C32C84" w:rsidP="002B5ACF">
            <w:pPr>
              <w:rPr>
                <w:rFonts w:ascii="Tahoma" w:hAnsi="Tahoma" w:cs="Tahoma"/>
                <w:lang w:val="en-US"/>
              </w:rPr>
            </w:pPr>
            <w:r w:rsidRPr="00A76EBB">
              <w:rPr>
                <w:rFonts w:ascii="Tahoma" w:hAnsi="Tahoma" w:cs="Tahoma"/>
              </w:rPr>
              <w:t>15</w:t>
            </w:r>
            <w:r w:rsidR="00DE4F02" w:rsidRPr="00A76EBB">
              <w:rPr>
                <w:rFonts w:ascii="Tahoma" w:hAnsi="Tahoma" w:cs="Tahoma"/>
              </w:rPr>
              <w:t>.</w:t>
            </w:r>
            <w:r w:rsidR="00C95895" w:rsidRPr="00A76EBB">
              <w:rPr>
                <w:rFonts w:ascii="Tahoma" w:hAnsi="Tahoma" w:cs="Tahoma"/>
              </w:rPr>
              <w:t>00</w:t>
            </w:r>
            <w:r w:rsidR="002B5ACF">
              <w:rPr>
                <w:rFonts w:ascii="Tahoma" w:hAnsi="Tahoma" w:cs="Tahoma"/>
              </w:rPr>
              <w:t xml:space="preserve"> </w:t>
            </w:r>
            <w:r w:rsidR="00C95895" w:rsidRPr="00A76EBB">
              <w:rPr>
                <w:rFonts w:ascii="Tahoma" w:hAnsi="Tahoma" w:cs="Tahoma"/>
              </w:rPr>
              <w:t>-</w:t>
            </w:r>
            <w:r w:rsidR="002B5ACF">
              <w:rPr>
                <w:rFonts w:ascii="Tahoma" w:hAnsi="Tahoma" w:cs="Tahoma"/>
              </w:rPr>
              <w:t xml:space="preserve"> </w:t>
            </w:r>
            <w:r w:rsidR="00C95895" w:rsidRPr="00A76EBB">
              <w:rPr>
                <w:rFonts w:ascii="Tahoma" w:hAnsi="Tahoma" w:cs="Tahoma"/>
              </w:rPr>
              <w:t>15.</w:t>
            </w:r>
            <w:r w:rsidR="002B5ACF">
              <w:rPr>
                <w:rFonts w:ascii="Tahoma" w:hAnsi="Tahoma" w:cs="Tahoma"/>
              </w:rPr>
              <w:t>3</w:t>
            </w:r>
            <w:r w:rsidRPr="00A76EBB">
              <w:rPr>
                <w:rFonts w:ascii="Tahoma" w:hAnsi="Tahoma" w:cs="Tahoma"/>
              </w:rPr>
              <w:t xml:space="preserve">0 </w:t>
            </w:r>
            <w:r w:rsidR="002B5ACF">
              <w:rPr>
                <w:rFonts w:ascii="Tahoma" w:hAnsi="Tahoma" w:cs="Tahoma"/>
              </w:rPr>
              <w:t xml:space="preserve">    </w:t>
            </w:r>
            <w:r w:rsidR="002B5ACF">
              <w:rPr>
                <w:rFonts w:ascii="Tahoma" w:hAnsi="Tahoma" w:cs="Tahoma"/>
                <w:lang w:val="en-US"/>
              </w:rPr>
              <w:t xml:space="preserve"> n</w:t>
            </w:r>
            <w:r w:rsidR="002B5ACF">
              <w:rPr>
                <w:rFonts w:ascii="Tahoma" w:hAnsi="Tahoma" w:cs="Tahoma"/>
              </w:rPr>
              <w:t>о</w:t>
            </w:r>
            <w:r w:rsidR="002B5ACF">
              <w:rPr>
                <w:rFonts w:ascii="Tahoma" w:hAnsi="Tahoma" w:cs="Tahoma"/>
                <w:lang w:val="en-US"/>
              </w:rPr>
              <w:t xml:space="preserve"> </w:t>
            </w:r>
            <w:r w:rsidR="002B5ACF" w:rsidRPr="00A158B4">
              <w:rPr>
                <w:rFonts w:ascii="Tahoma" w:hAnsi="Tahoma" w:cs="Tahoma"/>
                <w:lang w:val="en-US"/>
              </w:rPr>
              <w:t>d</w:t>
            </w:r>
            <w:r w:rsidR="002B5ACF" w:rsidRPr="00A158B4">
              <w:rPr>
                <w:rFonts w:ascii="Tahoma" w:hAnsi="Tahoma" w:cs="Tahoma"/>
              </w:rPr>
              <w:t>iscussion</w:t>
            </w:r>
          </w:p>
        </w:tc>
        <w:tc>
          <w:tcPr>
            <w:tcW w:w="6408" w:type="dxa"/>
          </w:tcPr>
          <w:p w14:paraId="303B8281" w14:textId="77777777" w:rsidR="00C32C84" w:rsidRPr="00FD2E1E" w:rsidRDefault="00EC46D2" w:rsidP="00696788">
            <w:pPr>
              <w:rPr>
                <w:rFonts w:ascii="Tahoma" w:hAnsi="Tahoma" w:cs="Tahoma"/>
                <w:shd w:val="clear" w:color="auto" w:fill="FFFFFF"/>
                <w:lang w:val="en-US"/>
              </w:rPr>
            </w:pPr>
            <w:r w:rsidRPr="006A3AFC">
              <w:rPr>
                <w:rFonts w:ascii="Tahoma" w:hAnsi="Tahoma" w:cs="Tahoma"/>
                <w:i/>
                <w:lang w:val="en-US"/>
              </w:rPr>
              <w:t xml:space="preserve">Presentation </w:t>
            </w:r>
            <w:r w:rsidRPr="006A3AFC">
              <w:rPr>
                <w:rFonts w:ascii="Tahoma" w:hAnsi="Tahoma" w:cs="Tahoma"/>
                <w:i/>
                <w:color w:val="222222"/>
                <w:shd w:val="clear" w:color="auto" w:fill="FFFFFF"/>
              </w:rPr>
              <w:t>Elekta</w:t>
            </w:r>
            <w:r w:rsidRPr="00A76EBB">
              <w:rPr>
                <w:rFonts w:ascii="Tahoma" w:hAnsi="Tahoma" w:cs="Tahoma"/>
                <w:color w:val="222222"/>
                <w:shd w:val="clear" w:color="auto" w:fill="FFFFFF"/>
              </w:rPr>
              <w:t xml:space="preserve">: </w:t>
            </w:r>
            <w:r w:rsidR="00FD2E1E">
              <w:rPr>
                <w:rFonts w:ascii="Arial" w:hAnsi="Arial" w:cs="Arial"/>
                <w:color w:val="500050"/>
                <w:shd w:val="clear" w:color="auto" w:fill="FFFFFF"/>
              </w:rPr>
              <w:t>“Elekta Harmony - a productive and versatile linear accelerator“ - 30 min</w:t>
            </w:r>
            <w:r w:rsidR="00FD2E1E" w:rsidRPr="00FD2E1E">
              <w:rPr>
                <w:rFonts w:ascii="Tahoma" w:hAnsi="Tahoma" w:cs="Tahoma"/>
                <w:shd w:val="clear" w:color="auto" w:fill="FFFFFF"/>
              </w:rPr>
              <w:t xml:space="preserve"> </w:t>
            </w:r>
            <w:r w:rsidRPr="00FD2E1E">
              <w:rPr>
                <w:rFonts w:ascii="Tahoma" w:hAnsi="Tahoma" w:cs="Tahoma"/>
                <w:shd w:val="clear" w:color="auto" w:fill="FFFFFF"/>
              </w:rPr>
              <w:t>"</w:t>
            </w:r>
          </w:p>
        </w:tc>
      </w:tr>
      <w:tr w:rsidR="001E2E86" w:rsidRPr="00326BBE" w14:paraId="5AFBE46C" w14:textId="77777777" w:rsidTr="00A76EBB">
        <w:tc>
          <w:tcPr>
            <w:tcW w:w="3510" w:type="dxa"/>
          </w:tcPr>
          <w:p w14:paraId="083D149E" w14:textId="77777777" w:rsidR="001E2E86" w:rsidRPr="00A76EBB" w:rsidRDefault="001E2E86" w:rsidP="00AE6505">
            <w:pPr>
              <w:rPr>
                <w:rFonts w:ascii="Tahoma" w:hAnsi="Tahoma" w:cs="Tahoma"/>
                <w:lang w:val="en-US"/>
              </w:rPr>
            </w:pPr>
            <w:r w:rsidRPr="00A76EBB">
              <w:rPr>
                <w:rFonts w:ascii="Tahoma" w:hAnsi="Tahoma" w:cs="Tahoma"/>
                <w:lang w:val="en-US"/>
              </w:rPr>
              <w:t>15.30</w:t>
            </w:r>
            <w:r w:rsidR="002B5ACF">
              <w:rPr>
                <w:rFonts w:ascii="Tahoma" w:hAnsi="Tahoma" w:cs="Tahoma"/>
              </w:rPr>
              <w:t xml:space="preserve"> </w:t>
            </w:r>
            <w:r w:rsidRPr="00A76EBB">
              <w:rPr>
                <w:rFonts w:ascii="Tahoma" w:hAnsi="Tahoma" w:cs="Tahoma"/>
                <w:lang w:val="en-US"/>
              </w:rPr>
              <w:t>-</w:t>
            </w:r>
            <w:r w:rsidR="002B5ACF">
              <w:rPr>
                <w:rFonts w:ascii="Tahoma" w:hAnsi="Tahoma" w:cs="Tahoma"/>
              </w:rPr>
              <w:t xml:space="preserve"> </w:t>
            </w:r>
            <w:r w:rsidRPr="00A76EBB">
              <w:rPr>
                <w:rFonts w:ascii="Tahoma" w:hAnsi="Tahoma" w:cs="Tahoma"/>
                <w:lang w:val="en-US"/>
              </w:rPr>
              <w:t>15.50</w:t>
            </w:r>
            <w:r w:rsidR="00C95895" w:rsidRPr="00A76EBB">
              <w:rPr>
                <w:rFonts w:ascii="Tahoma" w:hAnsi="Tahoma" w:cs="Tahoma"/>
              </w:rPr>
              <w:t xml:space="preserve"> </w:t>
            </w:r>
            <w:r w:rsidRPr="00A76EBB">
              <w:rPr>
                <w:rFonts w:ascii="Tahoma" w:hAnsi="Tahoma" w:cs="Tahoma"/>
                <w:lang w:val="en-US"/>
              </w:rPr>
              <w:t>+1</w:t>
            </w:r>
            <w:r w:rsidRPr="00A76EBB">
              <w:rPr>
                <w:rFonts w:ascii="Tahoma" w:hAnsi="Tahoma" w:cs="Tahoma"/>
              </w:rPr>
              <w:t xml:space="preserve">0 </w:t>
            </w:r>
            <w:r w:rsidR="00AE6505" w:rsidRPr="00A76EBB">
              <w:rPr>
                <w:rFonts w:ascii="Tahoma" w:hAnsi="Tahoma" w:cs="Tahoma"/>
                <w:lang w:val="en-US"/>
              </w:rPr>
              <w:t>m.  d</w:t>
            </w:r>
            <w:r w:rsidR="00AE6505" w:rsidRPr="00A76EBB">
              <w:rPr>
                <w:rFonts w:ascii="Tahoma" w:hAnsi="Tahoma" w:cs="Tahoma"/>
              </w:rPr>
              <w:t>iscussion</w:t>
            </w:r>
          </w:p>
        </w:tc>
        <w:tc>
          <w:tcPr>
            <w:tcW w:w="6408" w:type="dxa"/>
          </w:tcPr>
          <w:p w14:paraId="2A4CAFAA" w14:textId="77777777" w:rsidR="001E2E86" w:rsidRPr="00DA0097" w:rsidRDefault="00EC46D2" w:rsidP="00442424">
            <w:pPr>
              <w:jc w:val="both"/>
              <w:rPr>
                <w:rFonts w:ascii="Tahoma" w:hAnsi="Tahoma" w:cs="Tahoma"/>
              </w:rPr>
            </w:pPr>
            <w:r w:rsidRPr="00442424">
              <w:rPr>
                <w:rFonts w:ascii="Tahoma" w:hAnsi="Tahoma" w:cs="Tahoma"/>
                <w:i/>
                <w:lang w:val="en-US"/>
              </w:rPr>
              <w:t>Presentation Varian</w:t>
            </w:r>
            <w:r w:rsidR="00DA0097">
              <w:rPr>
                <w:rFonts w:ascii="Tahoma" w:hAnsi="Tahoma" w:cs="Tahoma"/>
              </w:rPr>
              <w:t xml:space="preserve"> </w:t>
            </w:r>
            <w:r w:rsidR="00442424">
              <w:rPr>
                <w:rFonts w:ascii="Tahoma" w:hAnsi="Tahoma" w:cs="Tahoma"/>
              </w:rPr>
              <w:t xml:space="preserve"> </w:t>
            </w:r>
            <w:r w:rsidR="00442424">
              <w:rPr>
                <w:rFonts w:ascii="Tahoma" w:hAnsi="Tahoma" w:cs="Tahoma"/>
                <w:lang w:val="en-US"/>
              </w:rPr>
              <w:t xml:space="preserve"> </w:t>
            </w:r>
            <w:r w:rsidR="00442424" w:rsidRPr="00442424">
              <w:rPr>
                <w:rFonts w:ascii="Tahoma" w:hAnsi="Tahoma" w:cs="Tahoma"/>
                <w:b/>
                <w:lang w:val="en-US"/>
              </w:rPr>
              <w:t xml:space="preserve">Mr. </w:t>
            </w:r>
            <w:r w:rsidR="00442424" w:rsidRPr="00442424">
              <w:rPr>
                <w:rFonts w:ascii="Arial" w:hAnsi="Arial" w:cs="Arial"/>
                <w:b/>
                <w:color w:val="222222"/>
                <w:shd w:val="clear" w:color="auto" w:fill="FFFFFF"/>
              </w:rPr>
              <w:t>Michael Stead</w:t>
            </w:r>
            <w:r w:rsidR="00442424">
              <w:rPr>
                <w:rFonts w:ascii="Arial" w:hAnsi="Arial" w:cs="Arial"/>
                <w:color w:val="222222"/>
                <w:shd w:val="clear" w:color="auto" w:fill="FFFFFF"/>
              </w:rPr>
              <w:t xml:space="preserve"> - Senior Product Marketing Manager, United Kingdom</w:t>
            </w:r>
          </w:p>
        </w:tc>
      </w:tr>
      <w:tr w:rsidR="001E2E86" w:rsidRPr="00326BBE" w14:paraId="45B62EB5" w14:textId="77777777" w:rsidTr="00A76EBB">
        <w:tc>
          <w:tcPr>
            <w:tcW w:w="3510" w:type="dxa"/>
          </w:tcPr>
          <w:p w14:paraId="0C76F102" w14:textId="77777777" w:rsidR="001E2E86" w:rsidRPr="00A76EBB" w:rsidRDefault="001E2E86" w:rsidP="00AE6505">
            <w:pPr>
              <w:spacing w:line="360" w:lineRule="auto"/>
              <w:rPr>
                <w:rFonts w:ascii="Tahoma" w:hAnsi="Tahoma" w:cs="Tahoma"/>
                <w:lang w:val="en-US"/>
              </w:rPr>
            </w:pPr>
            <w:r w:rsidRPr="00A76EBB">
              <w:rPr>
                <w:rFonts w:ascii="Tahoma" w:hAnsi="Tahoma" w:cs="Tahoma"/>
                <w:lang w:val="en-US"/>
              </w:rPr>
              <w:t>16.00</w:t>
            </w:r>
            <w:r w:rsidR="002B5ACF">
              <w:rPr>
                <w:rFonts w:ascii="Tahoma" w:hAnsi="Tahoma" w:cs="Tahoma"/>
              </w:rPr>
              <w:t xml:space="preserve"> </w:t>
            </w:r>
            <w:r w:rsidRPr="00A76EBB">
              <w:rPr>
                <w:rFonts w:ascii="Tahoma" w:hAnsi="Tahoma" w:cs="Tahoma"/>
                <w:lang w:val="en-US"/>
              </w:rPr>
              <w:t>-</w:t>
            </w:r>
            <w:r w:rsidR="002B5ACF">
              <w:rPr>
                <w:rFonts w:ascii="Tahoma" w:hAnsi="Tahoma" w:cs="Tahoma"/>
              </w:rPr>
              <w:t xml:space="preserve"> </w:t>
            </w:r>
            <w:r w:rsidRPr="00A76EBB">
              <w:rPr>
                <w:rFonts w:ascii="Tahoma" w:hAnsi="Tahoma" w:cs="Tahoma"/>
                <w:lang w:val="en-US"/>
              </w:rPr>
              <w:t>16.20</w:t>
            </w:r>
            <w:r w:rsidR="00C95895" w:rsidRPr="00A76EBB">
              <w:rPr>
                <w:rFonts w:ascii="Tahoma" w:hAnsi="Tahoma" w:cs="Tahoma"/>
              </w:rPr>
              <w:t xml:space="preserve"> </w:t>
            </w:r>
            <w:r w:rsidRPr="00A76EBB">
              <w:rPr>
                <w:rFonts w:ascii="Tahoma" w:hAnsi="Tahoma" w:cs="Tahoma"/>
                <w:lang w:val="en-US"/>
              </w:rPr>
              <w:t>+</w:t>
            </w:r>
            <w:r w:rsidRPr="00A76EBB">
              <w:rPr>
                <w:rFonts w:ascii="Tahoma" w:hAnsi="Tahoma" w:cs="Tahoma"/>
              </w:rPr>
              <w:t xml:space="preserve">10 </w:t>
            </w:r>
            <w:r w:rsidR="00AE6505" w:rsidRPr="00A76EBB">
              <w:rPr>
                <w:rFonts w:ascii="Tahoma" w:hAnsi="Tahoma" w:cs="Tahoma"/>
                <w:lang w:val="en-US"/>
              </w:rPr>
              <w:t>m.</w:t>
            </w:r>
            <w:r w:rsidR="00AE6505" w:rsidRPr="00A76EBB">
              <w:rPr>
                <w:rFonts w:ascii="Tahoma" w:hAnsi="Tahoma" w:cs="Tahoma"/>
              </w:rPr>
              <w:t xml:space="preserve"> </w:t>
            </w:r>
            <w:r w:rsidR="00AE6505" w:rsidRPr="00A76EBB">
              <w:rPr>
                <w:rFonts w:ascii="Tahoma" w:hAnsi="Tahoma" w:cs="Tahoma"/>
                <w:lang w:val="en-US"/>
              </w:rPr>
              <w:t xml:space="preserve"> d</w:t>
            </w:r>
            <w:r w:rsidR="00AE6505" w:rsidRPr="00A76EBB">
              <w:rPr>
                <w:rFonts w:ascii="Tahoma" w:hAnsi="Tahoma" w:cs="Tahoma"/>
              </w:rPr>
              <w:t>iscussion</w:t>
            </w:r>
          </w:p>
        </w:tc>
        <w:tc>
          <w:tcPr>
            <w:tcW w:w="6408" w:type="dxa"/>
          </w:tcPr>
          <w:p w14:paraId="4A08912C" w14:textId="77777777" w:rsidR="001E2E86" w:rsidRPr="00A76EBB" w:rsidRDefault="00EC46D2" w:rsidP="00C95895">
            <w:pPr>
              <w:shd w:val="clear" w:color="auto" w:fill="FFFFFF"/>
              <w:rPr>
                <w:rFonts w:ascii="Tahoma" w:eastAsia="Times New Roman" w:hAnsi="Tahoma" w:cs="Tahoma"/>
                <w:color w:val="222222"/>
                <w:lang w:val="en-US" w:eastAsia="bg-BG"/>
              </w:rPr>
            </w:pPr>
            <w:r w:rsidRPr="006A3AFC">
              <w:rPr>
                <w:rFonts w:ascii="Tahoma" w:hAnsi="Tahoma" w:cs="Tahoma"/>
                <w:i/>
                <w:lang w:val="en-US"/>
              </w:rPr>
              <w:t>Presentation IBA</w:t>
            </w:r>
            <w:r w:rsidR="00C95895" w:rsidRPr="00A76EBB">
              <w:rPr>
                <w:rFonts w:ascii="Tahoma" w:hAnsi="Tahoma" w:cs="Tahoma"/>
                <w:lang w:val="en-US"/>
              </w:rPr>
              <w:t xml:space="preserve"> “</w:t>
            </w:r>
            <w:r w:rsidR="00C95895" w:rsidRPr="00A76EBB">
              <w:rPr>
                <w:rFonts w:ascii="Tahoma" w:eastAsia="Times New Roman" w:hAnsi="Tahoma" w:cs="Tahoma"/>
                <w:color w:val="222222"/>
                <w:lang w:eastAsia="bg-BG"/>
              </w:rPr>
              <w:t>Best practices for starting Bulgarian's first proton therapy center</w:t>
            </w:r>
            <w:r w:rsidR="00C95895" w:rsidRPr="00A76EBB">
              <w:rPr>
                <w:rFonts w:ascii="Tahoma" w:eastAsia="Times New Roman" w:hAnsi="Tahoma" w:cs="Tahoma"/>
                <w:color w:val="222222"/>
                <w:lang w:val="en-US" w:eastAsia="bg-BG"/>
              </w:rPr>
              <w:t>”</w:t>
            </w:r>
            <w:r w:rsidR="00C95895" w:rsidRPr="00A76EBB">
              <w:rPr>
                <w:rFonts w:ascii="Tahoma" w:eastAsia="Times New Roman" w:hAnsi="Tahoma" w:cs="Tahoma"/>
                <w:color w:val="222222"/>
                <w:lang w:eastAsia="bg-BG"/>
              </w:rPr>
              <w:t xml:space="preserve"> </w:t>
            </w:r>
            <w:r w:rsidR="00C95895" w:rsidRPr="00A76EBB">
              <w:rPr>
                <w:rFonts w:ascii="Tahoma" w:eastAsia="Times New Roman" w:hAnsi="Tahoma" w:cs="Tahoma"/>
                <w:color w:val="222222"/>
                <w:lang w:val="en-US" w:eastAsia="bg-BG"/>
              </w:rPr>
              <w:t xml:space="preserve"> </w:t>
            </w:r>
            <w:r w:rsidR="00C95895" w:rsidRPr="00A76EBB">
              <w:rPr>
                <w:rFonts w:ascii="Tahoma" w:eastAsia="Times New Roman" w:hAnsi="Tahoma" w:cs="Tahoma"/>
                <w:b/>
                <w:color w:val="222222"/>
                <w:lang w:val="en-US" w:eastAsia="bg-BG"/>
              </w:rPr>
              <w:t xml:space="preserve">Dr. </w:t>
            </w:r>
            <w:r w:rsidR="00C95895" w:rsidRPr="00A76EBB">
              <w:rPr>
                <w:rFonts w:ascii="Tahoma" w:eastAsia="Times New Roman" w:hAnsi="Tahoma" w:cs="Tahoma"/>
                <w:b/>
                <w:color w:val="222222"/>
                <w:lang w:eastAsia="bg-BG"/>
              </w:rPr>
              <w:t>Aurelian Jongen</w:t>
            </w:r>
            <w:r w:rsidR="00C95895" w:rsidRPr="00A76EBB">
              <w:rPr>
                <w:rFonts w:ascii="Tahoma" w:eastAsia="Times New Roman" w:hAnsi="Tahoma" w:cs="Tahoma"/>
                <w:color w:val="222222"/>
                <w:lang w:eastAsia="bg-BG"/>
              </w:rPr>
              <w:t>, m.d. radiation oncologist.</w:t>
            </w:r>
          </w:p>
        </w:tc>
      </w:tr>
      <w:tr w:rsidR="001E2E86" w:rsidRPr="00326BBE" w14:paraId="597F9822" w14:textId="77777777" w:rsidTr="00A76EBB">
        <w:tc>
          <w:tcPr>
            <w:tcW w:w="3510" w:type="dxa"/>
          </w:tcPr>
          <w:p w14:paraId="792ABAE7" w14:textId="77777777" w:rsidR="001E2E86" w:rsidRPr="00A76EBB" w:rsidRDefault="001E2E86" w:rsidP="00AE6505">
            <w:pPr>
              <w:spacing w:line="360" w:lineRule="auto"/>
              <w:rPr>
                <w:rFonts w:ascii="Tahoma" w:hAnsi="Tahoma" w:cs="Tahoma"/>
                <w:lang w:val="en-US"/>
              </w:rPr>
            </w:pPr>
            <w:r w:rsidRPr="00A76EBB">
              <w:rPr>
                <w:rFonts w:ascii="Tahoma" w:hAnsi="Tahoma" w:cs="Tahoma"/>
                <w:lang w:val="en-US"/>
              </w:rPr>
              <w:t>16.30</w:t>
            </w:r>
            <w:r w:rsidR="002B5ACF">
              <w:rPr>
                <w:rFonts w:ascii="Tahoma" w:hAnsi="Tahoma" w:cs="Tahoma"/>
              </w:rPr>
              <w:t xml:space="preserve"> </w:t>
            </w:r>
            <w:r w:rsidRPr="00A76EBB">
              <w:rPr>
                <w:rFonts w:ascii="Tahoma" w:hAnsi="Tahoma" w:cs="Tahoma"/>
                <w:lang w:val="en-US"/>
              </w:rPr>
              <w:t>-</w:t>
            </w:r>
            <w:r w:rsidR="002B5ACF">
              <w:rPr>
                <w:rFonts w:ascii="Tahoma" w:hAnsi="Tahoma" w:cs="Tahoma"/>
              </w:rPr>
              <w:t xml:space="preserve"> </w:t>
            </w:r>
            <w:r w:rsidRPr="00A76EBB">
              <w:rPr>
                <w:rFonts w:ascii="Tahoma" w:hAnsi="Tahoma" w:cs="Tahoma"/>
                <w:lang w:val="en-US"/>
              </w:rPr>
              <w:t>16.50</w:t>
            </w:r>
            <w:r w:rsidR="00C95895" w:rsidRPr="00A76EBB">
              <w:rPr>
                <w:rFonts w:ascii="Tahoma" w:hAnsi="Tahoma" w:cs="Tahoma"/>
              </w:rPr>
              <w:t xml:space="preserve"> </w:t>
            </w:r>
            <w:r w:rsidRPr="00A76EBB">
              <w:rPr>
                <w:rFonts w:ascii="Tahoma" w:hAnsi="Tahoma" w:cs="Tahoma"/>
                <w:lang w:val="en-US"/>
              </w:rPr>
              <w:t xml:space="preserve">+ </w:t>
            </w:r>
            <w:r w:rsidRPr="00A76EBB">
              <w:rPr>
                <w:rFonts w:ascii="Tahoma" w:hAnsi="Tahoma" w:cs="Tahoma"/>
              </w:rPr>
              <w:t xml:space="preserve">10 </w:t>
            </w:r>
            <w:r w:rsidR="00AE6505" w:rsidRPr="00A76EBB">
              <w:rPr>
                <w:rFonts w:ascii="Tahoma" w:hAnsi="Tahoma" w:cs="Tahoma"/>
                <w:lang w:val="en-US"/>
              </w:rPr>
              <w:t xml:space="preserve">m. discussion </w:t>
            </w:r>
          </w:p>
        </w:tc>
        <w:tc>
          <w:tcPr>
            <w:tcW w:w="6408" w:type="dxa"/>
          </w:tcPr>
          <w:p w14:paraId="7751385C" w14:textId="77777777" w:rsidR="00EC2940" w:rsidRPr="00EC2940" w:rsidRDefault="00EC46D2" w:rsidP="00EC2940">
            <w:pPr>
              <w:shd w:val="clear" w:color="auto" w:fill="FFFFFF"/>
              <w:rPr>
                <w:rFonts w:ascii="Tahoma" w:eastAsia="Times New Roman" w:hAnsi="Tahoma" w:cs="Tahoma"/>
                <w:color w:val="000000"/>
                <w:lang w:eastAsia="bg-BG"/>
              </w:rPr>
            </w:pPr>
            <w:r w:rsidRPr="00442424">
              <w:rPr>
                <w:rFonts w:ascii="Tahoma" w:eastAsia="Times New Roman" w:hAnsi="Tahoma" w:cs="Tahoma"/>
                <w:i/>
                <w:color w:val="000000"/>
                <w:lang w:val="en-US" w:eastAsia="bg-BG"/>
              </w:rPr>
              <w:t xml:space="preserve">Presentation </w:t>
            </w:r>
            <w:r w:rsidR="008D2081" w:rsidRPr="00442424">
              <w:rPr>
                <w:rFonts w:ascii="Tahoma" w:hAnsi="Tahoma" w:cs="Tahoma"/>
                <w:i/>
              </w:rPr>
              <w:t>DTL Medical</w:t>
            </w:r>
            <w:r w:rsidR="008D2081" w:rsidRPr="00EC2940">
              <w:rPr>
                <w:rFonts w:ascii="Tahoma" w:hAnsi="Tahoma" w:cs="Tahoma"/>
              </w:rPr>
              <w:t xml:space="preserve"> </w:t>
            </w:r>
            <w:r w:rsidR="00EC2940" w:rsidRPr="00EC2940">
              <w:rPr>
                <w:rFonts w:ascii="Tahoma" w:eastAsia="Times New Roman" w:hAnsi="Tahoma" w:cs="Tahoma"/>
                <w:color w:val="000000"/>
                <w:lang w:val="en-US" w:eastAsia="bg-BG"/>
              </w:rPr>
              <w:t> </w:t>
            </w:r>
            <w:r w:rsidR="00EC2940" w:rsidRPr="00EC2940">
              <w:rPr>
                <w:rFonts w:ascii="Tahoma" w:eastAsia="Times New Roman" w:hAnsi="Tahoma" w:cs="Tahoma"/>
                <w:color w:val="000000"/>
                <w:lang w:eastAsia="bg-BG"/>
              </w:rPr>
              <w:t>The ART of AI  Reinventing Radiation Oncology supported by Artificial Intelligence</w:t>
            </w:r>
          </w:p>
          <w:p w14:paraId="01EC18C9" w14:textId="77777777" w:rsidR="001E2E86" w:rsidRPr="00EC2940" w:rsidRDefault="00EC2940" w:rsidP="00190406">
            <w:pPr>
              <w:shd w:val="clear" w:color="auto" w:fill="FFFFFF"/>
              <w:rPr>
                <w:rFonts w:ascii="Tahoma" w:eastAsia="Times New Roman" w:hAnsi="Tahoma" w:cs="Tahoma"/>
                <w:b/>
                <w:color w:val="000000"/>
                <w:lang w:eastAsia="bg-BG"/>
              </w:rPr>
            </w:pPr>
            <w:r w:rsidRPr="00EC2940">
              <w:rPr>
                <w:rFonts w:ascii="Tahoma" w:eastAsia="Times New Roman" w:hAnsi="Tahoma" w:cs="Tahoma"/>
                <w:b/>
                <w:bCs/>
                <w:color w:val="000000"/>
                <w:lang w:eastAsia="bg-BG"/>
              </w:rPr>
              <w:t>TheraPanacea’</w:t>
            </w:r>
            <w:r w:rsidRPr="00EC2940">
              <w:rPr>
                <w:rFonts w:ascii="Tahoma" w:eastAsia="Times New Roman" w:hAnsi="Tahoma" w:cs="Tahoma"/>
                <w:color w:val="000000"/>
                <w:lang w:eastAsia="bg-BG"/>
              </w:rPr>
              <w:t>s ART-Plan</w:t>
            </w:r>
            <w:r w:rsidRPr="00EC2940">
              <w:rPr>
                <w:rFonts w:ascii="Tahoma" w:eastAsia="Times New Roman" w:hAnsi="Tahoma" w:cs="Tahoma"/>
                <w:color w:val="000000"/>
                <w:vertAlign w:val="superscript"/>
                <w:lang w:eastAsia="bg-BG"/>
              </w:rPr>
              <w:t>TM</w:t>
            </w:r>
            <w:r w:rsidRPr="00EC2940">
              <w:rPr>
                <w:rFonts w:ascii="Tahoma" w:eastAsia="Times New Roman" w:hAnsi="Tahoma" w:cs="Tahoma"/>
                <w:color w:val="000000"/>
                <w:lang w:eastAsia="bg-BG"/>
              </w:rPr>
              <w:t> - AI based software platform for automatic contouring, organs at risk and lymph nodes delineation</w:t>
            </w:r>
            <w:r w:rsidRPr="00EC2940">
              <w:rPr>
                <w:rFonts w:ascii="Tahoma" w:eastAsia="Times New Roman" w:hAnsi="Tahoma" w:cs="Tahoma"/>
                <w:color w:val="000000"/>
                <w:lang w:val="en-US" w:eastAsia="bg-BG"/>
              </w:rPr>
              <w:t xml:space="preserve"> </w:t>
            </w:r>
            <w:r w:rsidRPr="00EC2940">
              <w:rPr>
                <w:rFonts w:ascii="Tahoma" w:eastAsia="Times New Roman" w:hAnsi="Tahoma" w:cs="Tahoma"/>
                <w:b/>
                <w:color w:val="000000"/>
                <w:lang w:val="en-US" w:eastAsia="bg-BG"/>
              </w:rPr>
              <w:t>Mircea Iancu</w:t>
            </w:r>
          </w:p>
        </w:tc>
      </w:tr>
      <w:tr w:rsidR="001E2E86" w:rsidRPr="00326BBE" w14:paraId="30B10FAC" w14:textId="77777777" w:rsidTr="00A76EBB">
        <w:tc>
          <w:tcPr>
            <w:tcW w:w="3510" w:type="dxa"/>
          </w:tcPr>
          <w:p w14:paraId="0EFC2447" w14:textId="77777777" w:rsidR="001E2E86" w:rsidRPr="00A76EBB" w:rsidRDefault="001E2E86" w:rsidP="00AE6505">
            <w:pPr>
              <w:spacing w:line="360" w:lineRule="auto"/>
              <w:rPr>
                <w:rFonts w:ascii="Tahoma" w:hAnsi="Tahoma" w:cs="Tahoma"/>
                <w:lang w:val="en-US"/>
              </w:rPr>
            </w:pPr>
            <w:r w:rsidRPr="00A76EBB">
              <w:rPr>
                <w:rFonts w:ascii="Tahoma" w:hAnsi="Tahoma" w:cs="Tahoma"/>
                <w:lang w:val="en-US"/>
              </w:rPr>
              <w:t>17.00</w:t>
            </w:r>
            <w:r w:rsidR="002B5ACF">
              <w:rPr>
                <w:rFonts w:ascii="Tahoma" w:hAnsi="Tahoma" w:cs="Tahoma"/>
              </w:rPr>
              <w:t xml:space="preserve"> </w:t>
            </w:r>
            <w:r w:rsidRPr="00A76EBB">
              <w:rPr>
                <w:rFonts w:ascii="Tahoma" w:hAnsi="Tahoma" w:cs="Tahoma"/>
                <w:lang w:val="en-US"/>
              </w:rPr>
              <w:t>-</w:t>
            </w:r>
            <w:r w:rsidR="002B5ACF">
              <w:rPr>
                <w:rFonts w:ascii="Tahoma" w:hAnsi="Tahoma" w:cs="Tahoma"/>
              </w:rPr>
              <w:t xml:space="preserve"> </w:t>
            </w:r>
            <w:r w:rsidRPr="00A76EBB">
              <w:rPr>
                <w:rFonts w:ascii="Tahoma" w:hAnsi="Tahoma" w:cs="Tahoma"/>
                <w:lang w:val="en-US"/>
              </w:rPr>
              <w:t>17.20 +</w:t>
            </w:r>
            <w:r w:rsidRPr="00A76EBB">
              <w:rPr>
                <w:rFonts w:ascii="Tahoma" w:hAnsi="Tahoma" w:cs="Tahoma"/>
              </w:rPr>
              <w:t xml:space="preserve">10 </w:t>
            </w:r>
            <w:r w:rsidR="00AE6505" w:rsidRPr="00A76EBB">
              <w:rPr>
                <w:rFonts w:ascii="Tahoma" w:hAnsi="Tahoma" w:cs="Tahoma"/>
                <w:lang w:val="en-US"/>
              </w:rPr>
              <w:t xml:space="preserve">m  discussion </w:t>
            </w:r>
          </w:p>
        </w:tc>
        <w:tc>
          <w:tcPr>
            <w:tcW w:w="6408" w:type="dxa"/>
          </w:tcPr>
          <w:p w14:paraId="7A086CB0" w14:textId="77777777" w:rsidR="00EC2940" w:rsidRPr="00442424" w:rsidRDefault="00EC46D2" w:rsidP="00EC2940">
            <w:pPr>
              <w:shd w:val="clear" w:color="auto" w:fill="FFFFFF"/>
              <w:rPr>
                <w:rFonts w:ascii="Tahoma" w:eastAsia="Times New Roman" w:hAnsi="Tahoma" w:cs="Tahoma"/>
                <w:i/>
                <w:color w:val="000000"/>
                <w:lang w:eastAsia="bg-BG"/>
              </w:rPr>
            </w:pPr>
            <w:r w:rsidRPr="00442424">
              <w:rPr>
                <w:rFonts w:ascii="Tahoma" w:eastAsia="Times New Roman" w:hAnsi="Tahoma" w:cs="Tahoma"/>
                <w:i/>
                <w:color w:val="000000"/>
                <w:lang w:val="en-US" w:eastAsia="bg-BG"/>
              </w:rPr>
              <w:t xml:space="preserve">Presentation </w:t>
            </w:r>
            <w:r w:rsidR="008D2081" w:rsidRPr="00442424">
              <w:rPr>
                <w:rFonts w:ascii="Tahoma" w:eastAsia="Times New Roman" w:hAnsi="Tahoma" w:cs="Tahoma"/>
                <w:i/>
                <w:color w:val="000000"/>
                <w:lang w:val="en-US" w:eastAsia="bg-BG"/>
              </w:rPr>
              <w:t>and demonst</w:t>
            </w:r>
            <w:r w:rsidR="00AE6505" w:rsidRPr="00442424">
              <w:rPr>
                <w:rFonts w:ascii="Tahoma" w:eastAsia="Times New Roman" w:hAnsi="Tahoma" w:cs="Tahoma"/>
                <w:i/>
                <w:color w:val="000000"/>
                <w:lang w:val="en-US" w:eastAsia="bg-BG"/>
              </w:rPr>
              <w:t>r</w:t>
            </w:r>
            <w:r w:rsidR="008D2081" w:rsidRPr="00442424">
              <w:rPr>
                <w:rFonts w:ascii="Tahoma" w:eastAsia="Times New Roman" w:hAnsi="Tahoma" w:cs="Tahoma"/>
                <w:i/>
                <w:color w:val="000000"/>
                <w:lang w:val="en-US" w:eastAsia="bg-BG"/>
              </w:rPr>
              <w:t xml:space="preserve">ation </w:t>
            </w:r>
            <w:r w:rsidR="008D2081" w:rsidRPr="00442424">
              <w:rPr>
                <w:rFonts w:ascii="Tahoma" w:hAnsi="Tahoma" w:cs="Tahoma"/>
                <w:i/>
              </w:rPr>
              <w:t xml:space="preserve">DTL Medical </w:t>
            </w:r>
          </w:p>
          <w:p w14:paraId="303EA548" w14:textId="77777777" w:rsidR="00EC2940" w:rsidRPr="00EC2940" w:rsidRDefault="00EC2940" w:rsidP="00EC2940">
            <w:pPr>
              <w:shd w:val="clear" w:color="auto" w:fill="FFFFFF"/>
              <w:rPr>
                <w:rFonts w:ascii="Tahoma" w:eastAsia="Times New Roman" w:hAnsi="Tahoma" w:cs="Tahoma"/>
                <w:color w:val="000000"/>
                <w:lang w:eastAsia="bg-BG"/>
              </w:rPr>
            </w:pPr>
            <w:r w:rsidRPr="00EC2940">
              <w:rPr>
                <w:rFonts w:ascii="Tahoma" w:eastAsia="Times New Roman" w:hAnsi="Tahoma" w:cs="Tahoma"/>
                <w:color w:val="000000"/>
                <w:lang w:val="en-US" w:eastAsia="bg-BG"/>
              </w:rPr>
              <w:t>SBRT Immobilisation Systems – presentation and demonstration</w:t>
            </w:r>
          </w:p>
          <w:p w14:paraId="6E57930B" w14:textId="77777777" w:rsidR="001E2E86" w:rsidRPr="00EC2940" w:rsidRDefault="00EC2940" w:rsidP="00EC2940">
            <w:pPr>
              <w:shd w:val="clear" w:color="auto" w:fill="FFFFFF"/>
              <w:rPr>
                <w:rFonts w:ascii="Tahoma" w:eastAsia="Times New Roman" w:hAnsi="Tahoma" w:cs="Tahoma"/>
                <w:color w:val="000000"/>
                <w:lang w:eastAsia="bg-BG"/>
              </w:rPr>
            </w:pPr>
            <w:r w:rsidRPr="00EC2940">
              <w:rPr>
                <w:rFonts w:ascii="Tahoma" w:eastAsia="Times New Roman" w:hAnsi="Tahoma" w:cs="Tahoma"/>
                <w:b/>
                <w:bCs/>
                <w:color w:val="000000"/>
                <w:lang w:val="en-US" w:eastAsia="bg-BG"/>
              </w:rPr>
              <w:t>Civco</w:t>
            </w:r>
            <w:r w:rsidRPr="00EC2940">
              <w:rPr>
                <w:rFonts w:ascii="Tahoma" w:eastAsia="Times New Roman" w:hAnsi="Tahoma" w:cs="Tahoma"/>
                <w:color w:val="000000"/>
                <w:lang w:val="en-US" w:eastAsia="bg-BG"/>
              </w:rPr>
              <w:t>’s Body Pro-Lok ONE</w:t>
            </w:r>
            <w:r w:rsidRPr="00EC2940">
              <w:rPr>
                <w:rFonts w:ascii="Tahoma" w:eastAsia="Times New Roman" w:hAnsi="Tahoma" w:cs="Tahoma"/>
                <w:color w:val="000000"/>
                <w:vertAlign w:val="superscript"/>
                <w:lang w:val="en-US" w:eastAsia="bg-BG"/>
              </w:rPr>
              <w:t> </w:t>
            </w:r>
            <w:r w:rsidRPr="00EC2940">
              <w:rPr>
                <w:rFonts w:ascii="Tahoma" w:eastAsia="Times New Roman" w:hAnsi="Tahoma" w:cs="Tahoma"/>
                <w:color w:val="000000"/>
                <w:vertAlign w:val="superscript"/>
                <w:lang w:eastAsia="bg-BG"/>
              </w:rPr>
              <w:t>TM</w:t>
            </w:r>
            <w:r w:rsidRPr="00EC2940">
              <w:rPr>
                <w:rFonts w:ascii="Tahoma" w:eastAsia="Times New Roman" w:hAnsi="Tahoma" w:cs="Tahoma"/>
                <w:color w:val="000000"/>
                <w:lang w:eastAsia="bg-BG"/>
              </w:rPr>
              <w:t xml:space="preserve"> </w:t>
            </w:r>
            <w:r w:rsidRPr="00EC2940">
              <w:rPr>
                <w:rFonts w:ascii="Tahoma" w:eastAsia="Times New Roman" w:hAnsi="Tahoma" w:cs="Tahoma"/>
                <w:b/>
                <w:bCs/>
                <w:color w:val="000000"/>
                <w:lang w:val="en-US" w:eastAsia="bg-BG"/>
              </w:rPr>
              <w:t>Qfix</w:t>
            </w:r>
            <w:r w:rsidRPr="00EC2940">
              <w:rPr>
                <w:rFonts w:ascii="Tahoma" w:eastAsia="Times New Roman" w:hAnsi="Tahoma" w:cs="Tahoma"/>
                <w:color w:val="000000"/>
                <w:lang w:val="en-US" w:eastAsia="bg-BG"/>
              </w:rPr>
              <w:t>’s Alta</w:t>
            </w:r>
            <w:r w:rsidRPr="00EC2940">
              <w:rPr>
                <w:rFonts w:ascii="Tahoma" w:eastAsia="Times New Roman" w:hAnsi="Tahoma" w:cs="Tahoma"/>
                <w:color w:val="000000"/>
                <w:vertAlign w:val="superscript"/>
                <w:lang w:val="en-US" w:eastAsia="bg-BG"/>
              </w:rPr>
              <w:t> </w:t>
            </w:r>
            <w:r w:rsidRPr="00EC2940">
              <w:rPr>
                <w:rFonts w:ascii="Tahoma" w:eastAsia="Times New Roman" w:hAnsi="Tahoma" w:cs="Tahoma"/>
                <w:color w:val="000000"/>
                <w:vertAlign w:val="superscript"/>
                <w:lang w:eastAsia="bg-BG"/>
              </w:rPr>
              <w:t>TM</w:t>
            </w:r>
            <w:r w:rsidRPr="00EC2940">
              <w:rPr>
                <w:rFonts w:ascii="Tahoma" w:eastAsia="Times New Roman" w:hAnsi="Tahoma" w:cs="Tahoma"/>
                <w:color w:val="000000"/>
                <w:lang w:val="en-US" w:eastAsia="bg-BG"/>
              </w:rPr>
              <w:t xml:space="preserve"> Multipurpose Device </w:t>
            </w:r>
            <w:r w:rsidRPr="00EC2940">
              <w:rPr>
                <w:rFonts w:ascii="Tahoma" w:eastAsia="Times New Roman" w:hAnsi="Tahoma" w:cs="Tahoma"/>
                <w:b/>
                <w:color w:val="000000"/>
                <w:lang w:val="en-US" w:eastAsia="bg-BG"/>
              </w:rPr>
              <w:t>Mircea Iancu</w:t>
            </w:r>
          </w:p>
        </w:tc>
      </w:tr>
    </w:tbl>
    <w:p w14:paraId="13B30AEF" w14:textId="77777777" w:rsidR="00326BBE" w:rsidRPr="003D6332" w:rsidRDefault="00326BBE" w:rsidP="00326BBE">
      <w:pPr>
        <w:spacing w:after="0" w:line="240" w:lineRule="auto"/>
        <w:rPr>
          <w:rFonts w:ascii="Arial" w:eastAsia="Calibri" w:hAnsi="Arial" w:cs="Arial"/>
          <w:noProof/>
          <w:color w:val="FF0000"/>
          <w:sz w:val="20"/>
          <w:szCs w:val="20"/>
        </w:rPr>
      </w:pPr>
    </w:p>
    <w:p w14:paraId="56B7374F" w14:textId="77777777" w:rsidR="00D802BF" w:rsidRPr="00AE6505" w:rsidRDefault="00AE6505" w:rsidP="00326BBE">
      <w:pPr>
        <w:spacing w:after="0" w:line="240" w:lineRule="auto"/>
        <w:ind w:left="1276" w:hanging="1276"/>
        <w:rPr>
          <w:rFonts w:ascii="Arial" w:eastAsia="Calibri" w:hAnsi="Arial" w:cs="Arial"/>
          <w:b/>
          <w:sz w:val="28"/>
          <w:szCs w:val="28"/>
          <w:lang w:val="en-US"/>
        </w:rPr>
      </w:pPr>
      <w:r w:rsidRPr="00AE6505">
        <w:rPr>
          <w:rFonts w:ascii="Arial" w:hAnsi="Arial" w:cs="Arial"/>
          <w:b/>
          <w:color w:val="222222"/>
          <w:sz w:val="24"/>
          <w:shd w:val="clear" w:color="auto" w:fill="FFFFFF"/>
          <w:lang w:val="en-US"/>
        </w:rPr>
        <w:t>19</w:t>
      </w:r>
      <w:r w:rsidRPr="00AE6505">
        <w:rPr>
          <w:rFonts w:ascii="Arial" w:hAnsi="Arial" w:cs="Arial"/>
          <w:b/>
          <w:color w:val="222222"/>
          <w:sz w:val="24"/>
          <w:shd w:val="clear" w:color="auto" w:fill="FFFFFF"/>
        </w:rPr>
        <w:t>.</w:t>
      </w:r>
      <w:r w:rsidRPr="00AE6505">
        <w:rPr>
          <w:rFonts w:ascii="Arial" w:hAnsi="Arial" w:cs="Arial"/>
          <w:b/>
          <w:color w:val="222222"/>
          <w:sz w:val="24"/>
          <w:shd w:val="clear" w:color="auto" w:fill="FFFFFF"/>
          <w:lang w:val="en-US"/>
        </w:rPr>
        <w:t>00</w:t>
      </w:r>
      <w:r>
        <w:rPr>
          <w:rFonts w:ascii="Arial" w:hAnsi="Arial" w:cs="Arial"/>
          <w:b/>
          <w:color w:val="222222"/>
          <w:sz w:val="24"/>
          <w:shd w:val="clear" w:color="auto" w:fill="FFFFFF"/>
        </w:rPr>
        <w:t xml:space="preserve"> ч. </w:t>
      </w:r>
      <w:r w:rsidRPr="00AE6505">
        <w:rPr>
          <w:rFonts w:ascii="Arial" w:hAnsi="Arial" w:cs="Arial"/>
          <w:b/>
          <w:color w:val="222222"/>
          <w:sz w:val="24"/>
          <w:shd w:val="clear" w:color="auto" w:fill="FFFFFF"/>
          <w:lang w:val="en-US"/>
        </w:rPr>
        <w:t xml:space="preserve"> </w:t>
      </w:r>
      <w:r w:rsidR="00EC46D2" w:rsidRPr="00AE6505">
        <w:rPr>
          <w:rFonts w:ascii="Arial" w:hAnsi="Arial" w:cs="Arial"/>
          <w:b/>
          <w:color w:val="222222"/>
          <w:sz w:val="24"/>
          <w:shd w:val="clear" w:color="auto" w:fill="FFFFFF"/>
        </w:rPr>
        <w:t xml:space="preserve">Снимка </w:t>
      </w:r>
      <w:r w:rsidRPr="00AE6505">
        <w:rPr>
          <w:rFonts w:ascii="Arial" w:hAnsi="Arial" w:cs="Arial"/>
          <w:b/>
          <w:color w:val="222222"/>
          <w:sz w:val="24"/>
          <w:shd w:val="clear" w:color="auto" w:fill="FFFFFF"/>
        </w:rPr>
        <w:t xml:space="preserve">на Гилдията </w:t>
      </w:r>
      <w:r w:rsidRPr="00AE6505">
        <w:rPr>
          <w:rFonts w:ascii="Arial" w:hAnsi="Arial" w:cs="Arial"/>
          <w:b/>
          <w:color w:val="222222"/>
          <w:sz w:val="24"/>
          <w:shd w:val="clear" w:color="auto" w:fill="FFFFFF"/>
          <w:lang w:val="en-US"/>
        </w:rPr>
        <w:t xml:space="preserve"> </w:t>
      </w:r>
    </w:p>
    <w:p w14:paraId="4DD1AC49" w14:textId="77777777" w:rsidR="00D802BF" w:rsidRDefault="00D802BF" w:rsidP="00326BBE">
      <w:pPr>
        <w:spacing w:after="0" w:line="240" w:lineRule="auto"/>
        <w:ind w:left="1276" w:hanging="1276"/>
        <w:rPr>
          <w:rFonts w:ascii="Arial" w:eastAsia="Calibri" w:hAnsi="Arial" w:cs="Times New Roman"/>
          <w:b/>
          <w:sz w:val="24"/>
          <w:szCs w:val="28"/>
        </w:rPr>
      </w:pPr>
    </w:p>
    <w:p w14:paraId="7FCB5D82" w14:textId="77777777" w:rsidR="00D802BF" w:rsidRDefault="00D802BF" w:rsidP="00326BBE">
      <w:pPr>
        <w:spacing w:after="0" w:line="240" w:lineRule="auto"/>
        <w:ind w:left="1276" w:hanging="1276"/>
        <w:rPr>
          <w:rFonts w:ascii="Arial" w:eastAsia="Calibri" w:hAnsi="Arial" w:cs="Arial"/>
          <w:b/>
          <w:sz w:val="24"/>
          <w:szCs w:val="28"/>
        </w:rPr>
      </w:pPr>
      <w:r>
        <w:rPr>
          <w:rFonts w:ascii="Arial" w:eastAsia="Calibri" w:hAnsi="Arial" w:cs="Times New Roman"/>
          <w:b/>
          <w:sz w:val="24"/>
          <w:szCs w:val="28"/>
          <w:lang w:val="en-US"/>
        </w:rPr>
        <w:t xml:space="preserve">19.30 </w:t>
      </w:r>
      <w:r w:rsidR="00326BBE" w:rsidRPr="00326BBE">
        <w:rPr>
          <w:rFonts w:ascii="Arial" w:eastAsia="Calibri" w:hAnsi="Arial" w:cs="Times New Roman"/>
          <w:b/>
          <w:sz w:val="24"/>
          <w:szCs w:val="28"/>
          <w:lang w:val="en-US"/>
        </w:rPr>
        <w:t xml:space="preserve"> </w:t>
      </w:r>
      <w:r w:rsidR="00326BBE" w:rsidRPr="00326BBE">
        <w:rPr>
          <w:rFonts w:ascii="Arial" w:eastAsia="Calibri" w:hAnsi="Arial" w:cs="Times New Roman"/>
          <w:b/>
          <w:sz w:val="24"/>
          <w:szCs w:val="28"/>
        </w:rPr>
        <w:t xml:space="preserve"> </w:t>
      </w:r>
      <w:r>
        <w:rPr>
          <w:rFonts w:ascii="Arial" w:eastAsia="Calibri" w:hAnsi="Arial" w:cs="Times New Roman"/>
          <w:b/>
          <w:sz w:val="24"/>
          <w:szCs w:val="28"/>
        </w:rPr>
        <w:t xml:space="preserve">Традиционна морска </w:t>
      </w:r>
      <w:r>
        <w:rPr>
          <w:rFonts w:ascii="Arial" w:eastAsia="Calibri" w:hAnsi="Arial" w:cs="Arial"/>
          <w:b/>
          <w:sz w:val="24"/>
          <w:szCs w:val="28"/>
        </w:rPr>
        <w:t>в</w:t>
      </w:r>
      <w:r w:rsidR="00326BBE" w:rsidRPr="00326BBE">
        <w:rPr>
          <w:rFonts w:ascii="Arial" w:eastAsia="Calibri" w:hAnsi="Arial" w:cs="Arial"/>
          <w:b/>
          <w:sz w:val="24"/>
          <w:szCs w:val="28"/>
        </w:rPr>
        <w:t>ечеря</w:t>
      </w:r>
      <w:r>
        <w:rPr>
          <w:rFonts w:ascii="Arial" w:eastAsia="Calibri" w:hAnsi="Arial" w:cs="Arial"/>
          <w:b/>
          <w:sz w:val="24"/>
          <w:szCs w:val="28"/>
        </w:rPr>
        <w:t xml:space="preserve"> в стария Несебър, ресторант Нептун.</w:t>
      </w:r>
    </w:p>
    <w:p w14:paraId="37CF4122" w14:textId="77777777" w:rsidR="00326BBE" w:rsidRPr="00D802BF" w:rsidRDefault="00D802BF" w:rsidP="00D802BF">
      <w:pPr>
        <w:spacing w:after="0" w:line="240" w:lineRule="auto"/>
        <w:ind w:left="1276" w:hanging="568"/>
        <w:rPr>
          <w:rFonts w:ascii="Arial" w:eastAsia="Calibri" w:hAnsi="Arial" w:cs="Times New Roman"/>
          <w:b/>
          <w:i/>
          <w:sz w:val="24"/>
          <w:szCs w:val="28"/>
          <w:lang w:val="en-US"/>
        </w:rPr>
      </w:pPr>
      <w:r>
        <w:rPr>
          <w:rFonts w:ascii="Arial" w:eastAsia="Calibri" w:hAnsi="Arial" w:cs="Times New Roman"/>
          <w:b/>
          <w:sz w:val="24"/>
          <w:szCs w:val="28"/>
          <w:lang w:val="en-US"/>
        </w:rPr>
        <w:t xml:space="preserve"> </w:t>
      </w:r>
      <w:r w:rsidRPr="00D802BF">
        <w:rPr>
          <w:rFonts w:ascii="Arial" w:eastAsia="Calibri" w:hAnsi="Arial" w:cs="Arial"/>
          <w:b/>
          <w:i/>
          <w:sz w:val="24"/>
          <w:szCs w:val="28"/>
          <w:lang w:val="en-US"/>
        </w:rPr>
        <w:t xml:space="preserve">Traditional Fish </w:t>
      </w:r>
      <w:r w:rsidR="00326BBE" w:rsidRPr="00D802BF">
        <w:rPr>
          <w:rFonts w:ascii="Arial" w:eastAsia="Calibri" w:hAnsi="Arial" w:cs="Times New Roman"/>
          <w:b/>
          <w:i/>
          <w:sz w:val="24"/>
          <w:szCs w:val="28"/>
          <w:lang w:val="en-US"/>
        </w:rPr>
        <w:t>Diner</w:t>
      </w:r>
      <w:r w:rsidRPr="00D802BF">
        <w:rPr>
          <w:rFonts w:ascii="Arial" w:eastAsia="Calibri" w:hAnsi="Arial" w:cs="Times New Roman"/>
          <w:b/>
          <w:i/>
          <w:sz w:val="24"/>
          <w:szCs w:val="28"/>
          <w:lang w:val="en-US"/>
        </w:rPr>
        <w:t xml:space="preserve"> at Old Neseber</w:t>
      </w:r>
      <w:r>
        <w:rPr>
          <w:rFonts w:ascii="Arial" w:eastAsia="Calibri" w:hAnsi="Arial" w:cs="Times New Roman"/>
          <w:b/>
          <w:i/>
          <w:sz w:val="24"/>
          <w:szCs w:val="28"/>
          <w:lang w:val="en-US"/>
        </w:rPr>
        <w:t>,</w:t>
      </w:r>
      <w:r w:rsidRPr="00D802BF">
        <w:rPr>
          <w:rFonts w:ascii="Arial" w:eastAsia="Calibri" w:hAnsi="Arial" w:cs="Times New Roman"/>
          <w:b/>
          <w:i/>
          <w:sz w:val="24"/>
          <w:szCs w:val="28"/>
          <w:lang w:val="en-US"/>
        </w:rPr>
        <w:t xml:space="preserve"> </w:t>
      </w:r>
      <w:r>
        <w:rPr>
          <w:rFonts w:ascii="Arial" w:eastAsia="Calibri" w:hAnsi="Arial" w:cs="Times New Roman"/>
          <w:b/>
          <w:i/>
          <w:sz w:val="24"/>
          <w:szCs w:val="28"/>
          <w:lang w:val="en-US"/>
        </w:rPr>
        <w:t>R</w:t>
      </w:r>
      <w:r w:rsidRPr="00D802BF">
        <w:rPr>
          <w:rFonts w:ascii="Arial" w:eastAsia="Calibri" w:hAnsi="Arial" w:cs="Times New Roman"/>
          <w:b/>
          <w:i/>
          <w:sz w:val="24"/>
          <w:szCs w:val="28"/>
          <w:lang w:val="en-US"/>
        </w:rPr>
        <w:t>es</w:t>
      </w:r>
      <w:r>
        <w:rPr>
          <w:rFonts w:ascii="Arial" w:eastAsia="Calibri" w:hAnsi="Arial" w:cs="Times New Roman"/>
          <w:b/>
          <w:i/>
          <w:sz w:val="24"/>
          <w:szCs w:val="28"/>
          <w:lang w:val="en-US"/>
        </w:rPr>
        <w:t>t</w:t>
      </w:r>
      <w:r w:rsidRPr="00D802BF">
        <w:rPr>
          <w:rFonts w:ascii="Arial" w:eastAsia="Calibri" w:hAnsi="Arial" w:cs="Times New Roman"/>
          <w:b/>
          <w:i/>
          <w:sz w:val="24"/>
          <w:szCs w:val="28"/>
          <w:lang w:val="en-US"/>
        </w:rPr>
        <w:t xml:space="preserve">orant Neptun </w:t>
      </w:r>
    </w:p>
    <w:p w14:paraId="25028766" w14:textId="77777777" w:rsidR="00D802BF" w:rsidRPr="00E9533C" w:rsidRDefault="00D802BF" w:rsidP="00326BBE">
      <w:pPr>
        <w:spacing w:after="0" w:line="240" w:lineRule="auto"/>
        <w:rPr>
          <w:rFonts w:ascii="Arial" w:eastAsia="Calibri" w:hAnsi="Arial" w:cs="Arial"/>
          <w:b/>
          <w:sz w:val="24"/>
          <w:szCs w:val="20"/>
          <w:lang w:val="en-US"/>
        </w:rPr>
      </w:pPr>
    </w:p>
    <w:p w14:paraId="6D1129EC" w14:textId="77777777" w:rsidR="00326BBE" w:rsidRPr="003C68AD" w:rsidRDefault="00326BBE" w:rsidP="00326BBE">
      <w:pPr>
        <w:spacing w:after="0" w:line="240" w:lineRule="auto"/>
        <w:rPr>
          <w:rFonts w:ascii="Arial" w:eastAsia="Calibri" w:hAnsi="Arial" w:cs="Arial"/>
          <w:b/>
          <w:szCs w:val="20"/>
        </w:rPr>
      </w:pPr>
      <w:r w:rsidRPr="00326BBE">
        <w:rPr>
          <w:rFonts w:ascii="Arial" w:eastAsia="Calibri" w:hAnsi="Arial" w:cs="Arial"/>
          <w:b/>
          <w:sz w:val="24"/>
          <w:szCs w:val="20"/>
        </w:rPr>
        <w:t xml:space="preserve">Събота, </w:t>
      </w:r>
      <w:r w:rsidR="00820B46">
        <w:rPr>
          <w:rFonts w:ascii="Arial" w:eastAsia="Calibri" w:hAnsi="Arial" w:cs="Arial"/>
          <w:b/>
          <w:sz w:val="24"/>
          <w:szCs w:val="20"/>
        </w:rPr>
        <w:t>24</w:t>
      </w:r>
      <w:r w:rsidR="00DE4F02">
        <w:rPr>
          <w:rFonts w:ascii="Arial" w:eastAsia="Calibri" w:hAnsi="Arial" w:cs="Arial"/>
          <w:b/>
          <w:sz w:val="24"/>
          <w:szCs w:val="24"/>
        </w:rPr>
        <w:t>.</w:t>
      </w:r>
      <w:r w:rsidR="00DA43AA">
        <w:rPr>
          <w:rFonts w:ascii="Arial" w:eastAsia="Calibri" w:hAnsi="Arial" w:cs="Arial"/>
          <w:b/>
          <w:sz w:val="24"/>
          <w:szCs w:val="24"/>
        </w:rPr>
        <w:t>06</w:t>
      </w:r>
      <w:r w:rsidR="00DE4F02">
        <w:rPr>
          <w:rFonts w:ascii="Arial" w:eastAsia="Calibri" w:hAnsi="Arial" w:cs="Arial"/>
          <w:b/>
          <w:sz w:val="24"/>
          <w:szCs w:val="24"/>
        </w:rPr>
        <w:t>.</w:t>
      </w:r>
      <w:r w:rsidR="003C68AD" w:rsidRPr="00994723">
        <w:rPr>
          <w:rFonts w:ascii="Arial" w:eastAsia="Calibri" w:hAnsi="Arial" w:cs="Arial"/>
          <w:b/>
          <w:sz w:val="24"/>
          <w:szCs w:val="24"/>
        </w:rPr>
        <w:t>202</w:t>
      </w:r>
      <w:r w:rsidR="00820B46">
        <w:rPr>
          <w:rFonts w:ascii="Arial" w:eastAsia="Calibri" w:hAnsi="Arial" w:cs="Arial"/>
          <w:b/>
          <w:sz w:val="24"/>
          <w:szCs w:val="24"/>
        </w:rPr>
        <w:t>3</w:t>
      </w:r>
      <w:r w:rsidR="003C68AD" w:rsidRPr="00994723">
        <w:rPr>
          <w:rFonts w:ascii="Arial" w:eastAsia="Calibri" w:hAnsi="Arial" w:cs="Arial"/>
          <w:b/>
          <w:sz w:val="24"/>
          <w:szCs w:val="24"/>
        </w:rPr>
        <w:t xml:space="preserve"> г</w:t>
      </w:r>
      <w:r w:rsidR="003C68AD">
        <w:rPr>
          <w:rFonts w:ascii="Arial" w:eastAsia="Calibri" w:hAnsi="Arial" w:cs="Arial"/>
          <w:b/>
          <w:szCs w:val="20"/>
        </w:rPr>
        <w:t xml:space="preserve"> </w:t>
      </w:r>
      <w:r w:rsidRPr="00326BBE">
        <w:rPr>
          <w:rFonts w:ascii="Arial" w:eastAsia="Calibri" w:hAnsi="Arial" w:cs="Times New Roman"/>
          <w:b/>
          <w:sz w:val="24"/>
          <w:szCs w:val="20"/>
          <w:lang w:val="en-US"/>
        </w:rPr>
        <w:t xml:space="preserve"> </w:t>
      </w:r>
      <w:r w:rsidRPr="00326BBE">
        <w:rPr>
          <w:rFonts w:ascii="Arial" w:eastAsia="Calibri" w:hAnsi="Arial" w:cs="Arial"/>
          <w:b/>
          <w:sz w:val="24"/>
          <w:szCs w:val="20"/>
        </w:rPr>
        <w:t xml:space="preserve">Заседание </w:t>
      </w:r>
      <w:r w:rsidRPr="00326BBE">
        <w:rPr>
          <w:rFonts w:ascii="Arial" w:eastAsia="Calibri" w:hAnsi="Arial" w:cs="Arial"/>
          <w:b/>
          <w:sz w:val="24"/>
          <w:szCs w:val="20"/>
          <w:lang w:val="ru-RU"/>
        </w:rPr>
        <w:t>4</w:t>
      </w:r>
      <w:r w:rsidRPr="00326BBE">
        <w:rPr>
          <w:rFonts w:ascii="Arial" w:eastAsia="Calibri" w:hAnsi="Arial" w:cs="Arial"/>
          <w:b/>
          <w:sz w:val="24"/>
          <w:szCs w:val="20"/>
        </w:rPr>
        <w:t xml:space="preserve">.  </w:t>
      </w:r>
      <w:r w:rsidR="00E9533C">
        <w:rPr>
          <w:rFonts w:ascii="Arial" w:eastAsia="Calibri" w:hAnsi="Arial" w:cs="Arial"/>
          <w:b/>
          <w:sz w:val="24"/>
          <w:szCs w:val="20"/>
        </w:rPr>
        <w:t>Първа заседателна зала /</w:t>
      </w:r>
      <w:r w:rsidR="00DD6B9F" w:rsidRPr="00326BBE">
        <w:rPr>
          <w:rFonts w:ascii="Arial" w:eastAsia="Calibri" w:hAnsi="Arial" w:cs="Times New Roman"/>
          <w:sz w:val="24"/>
          <w:szCs w:val="20"/>
        </w:rPr>
        <w:t xml:space="preserve"> за лекари</w:t>
      </w:r>
      <w:r w:rsidR="00E9533C">
        <w:rPr>
          <w:rFonts w:ascii="Arial" w:eastAsia="Calibri" w:hAnsi="Arial" w:cs="Times New Roman"/>
          <w:sz w:val="24"/>
          <w:szCs w:val="20"/>
        </w:rPr>
        <w:t xml:space="preserve">/ </w:t>
      </w:r>
      <w:r w:rsidR="00DD6B9F" w:rsidRPr="00326BBE">
        <w:rPr>
          <w:rFonts w:ascii="Arial" w:eastAsia="Calibri" w:hAnsi="Arial" w:cs="Times New Roman"/>
          <w:sz w:val="24"/>
          <w:szCs w:val="20"/>
        </w:rPr>
        <w:t xml:space="preserve"> </w:t>
      </w:r>
      <w:r w:rsidR="00DD6B9F" w:rsidRPr="00DD6B9F">
        <w:rPr>
          <w:rFonts w:ascii="Arial" w:eastAsia="Calibri" w:hAnsi="Arial" w:cs="Times New Roman"/>
          <w:sz w:val="24"/>
          <w:szCs w:val="20"/>
        </w:rPr>
        <w:t xml:space="preserve"> </w:t>
      </w:r>
    </w:p>
    <w:p w14:paraId="468222B8" w14:textId="77777777" w:rsidR="000C0727" w:rsidRPr="003C68AD" w:rsidRDefault="00326BBE" w:rsidP="003C68AD">
      <w:pPr>
        <w:spacing w:after="0" w:line="240" w:lineRule="auto"/>
        <w:jc w:val="both"/>
        <w:rPr>
          <w:rFonts w:ascii="Arial" w:eastAsia="Calibri" w:hAnsi="Arial" w:cs="Arial"/>
          <w:sz w:val="24"/>
          <w:szCs w:val="20"/>
        </w:rPr>
      </w:pPr>
      <w:r w:rsidRPr="00326BBE">
        <w:rPr>
          <w:rFonts w:ascii="Arial" w:eastAsia="Calibri" w:hAnsi="Arial" w:cs="Times New Roman"/>
          <w:sz w:val="24"/>
          <w:szCs w:val="20"/>
        </w:rPr>
        <w:t>Основна заседателна зала</w:t>
      </w:r>
      <w:r w:rsidRPr="00326BBE">
        <w:rPr>
          <w:rFonts w:ascii="Arial" w:eastAsia="Calibri" w:hAnsi="Arial" w:cs="Times New Roman"/>
          <w:i/>
          <w:sz w:val="24"/>
          <w:szCs w:val="20"/>
          <w:lang w:val="en-US"/>
        </w:rPr>
        <w:t>.</w:t>
      </w:r>
      <w:r w:rsidRPr="00326BBE">
        <w:rPr>
          <w:rFonts w:ascii="Arial" w:eastAsia="Calibri" w:hAnsi="Arial" w:cs="Times New Roman"/>
          <w:i/>
          <w:sz w:val="24"/>
          <w:szCs w:val="20"/>
        </w:rPr>
        <w:t xml:space="preserve"> </w:t>
      </w:r>
      <w:r w:rsidRPr="00326BBE">
        <w:rPr>
          <w:rFonts w:ascii="Arial" w:eastAsia="Calibri" w:hAnsi="Arial" w:cs="Times New Roman"/>
          <w:i/>
          <w:sz w:val="24"/>
          <w:szCs w:val="20"/>
          <w:lang w:val="en-US"/>
        </w:rPr>
        <w:t xml:space="preserve"> </w:t>
      </w:r>
      <w:r w:rsidR="003C68AD" w:rsidRPr="00326BBE">
        <w:rPr>
          <w:rFonts w:ascii="Arial" w:eastAsia="Calibri" w:hAnsi="Arial" w:cs="Arial"/>
          <w:sz w:val="24"/>
          <w:szCs w:val="20"/>
        </w:rPr>
        <w:t xml:space="preserve">Модератор </w:t>
      </w:r>
      <w:r w:rsidR="003C68AD">
        <w:rPr>
          <w:rFonts w:ascii="Arial" w:eastAsia="Calibri" w:hAnsi="Arial" w:cs="Arial"/>
          <w:sz w:val="24"/>
          <w:szCs w:val="20"/>
        </w:rPr>
        <w:t xml:space="preserve">проф. И. Михайлова </w:t>
      </w:r>
    </w:p>
    <w:tbl>
      <w:tblPr>
        <w:tblStyle w:val="a6"/>
        <w:tblW w:w="9918" w:type="dxa"/>
        <w:tblLook w:val="04A0" w:firstRow="1" w:lastRow="0" w:firstColumn="1" w:lastColumn="0" w:noHBand="0" w:noVBand="1"/>
      </w:tblPr>
      <w:tblGrid>
        <w:gridCol w:w="2122"/>
        <w:gridCol w:w="7796"/>
      </w:tblGrid>
      <w:tr w:rsidR="000C0727" w:rsidRPr="00DD6B9F" w14:paraId="4AEBBCFD" w14:textId="77777777" w:rsidTr="00D802BF">
        <w:tc>
          <w:tcPr>
            <w:tcW w:w="2122" w:type="dxa"/>
          </w:tcPr>
          <w:p w14:paraId="097ABA8C" w14:textId="77777777" w:rsidR="000C0727" w:rsidRPr="00D802BF" w:rsidRDefault="00D802BF" w:rsidP="000C0727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10</w:t>
            </w:r>
            <w:r>
              <w:rPr>
                <w:rFonts w:ascii="Arial" w:hAnsi="Arial" w:cs="Arial"/>
                <w:lang w:val="en-US"/>
              </w:rPr>
              <w:t>.0</w:t>
            </w:r>
            <w:r w:rsidR="000C0727" w:rsidRPr="00DD6B9F">
              <w:rPr>
                <w:rFonts w:ascii="Arial" w:hAnsi="Arial" w:cs="Arial"/>
              </w:rPr>
              <w:t xml:space="preserve">0- </w:t>
            </w:r>
            <w:r>
              <w:rPr>
                <w:rFonts w:ascii="Arial" w:hAnsi="Arial" w:cs="Arial"/>
              </w:rPr>
              <w:t>11.00</w:t>
            </w:r>
          </w:p>
        </w:tc>
        <w:tc>
          <w:tcPr>
            <w:tcW w:w="7796" w:type="dxa"/>
          </w:tcPr>
          <w:p w14:paraId="44534E32" w14:textId="77777777" w:rsidR="000C0727" w:rsidRPr="00144512" w:rsidRDefault="000C0727" w:rsidP="000C7AA7">
            <w:pPr>
              <w:jc w:val="both"/>
              <w:rPr>
                <w:rFonts w:ascii="Tahoma" w:hAnsi="Tahoma" w:cs="Tahoma"/>
                <w:szCs w:val="24"/>
              </w:rPr>
            </w:pPr>
            <w:r w:rsidRPr="00C95895">
              <w:rPr>
                <w:rFonts w:ascii="Tahoma" w:hAnsi="Tahoma" w:cs="Tahoma"/>
                <w:szCs w:val="24"/>
              </w:rPr>
              <w:t xml:space="preserve">Предложение за стандарт „ Лъчелечение на карцинома на </w:t>
            </w:r>
            <w:r w:rsidR="00C95895">
              <w:rPr>
                <w:rFonts w:ascii="Tahoma" w:hAnsi="Tahoma" w:cs="Tahoma"/>
                <w:szCs w:val="24"/>
              </w:rPr>
              <w:t xml:space="preserve">стомаха </w:t>
            </w:r>
            <w:r w:rsidR="00454899" w:rsidRPr="00C95895">
              <w:rPr>
                <w:rFonts w:ascii="Tahoma" w:hAnsi="Tahoma" w:cs="Tahoma"/>
                <w:szCs w:val="24"/>
              </w:rPr>
              <w:t xml:space="preserve">“ </w:t>
            </w:r>
            <w:r w:rsidRPr="00C95895">
              <w:rPr>
                <w:rFonts w:ascii="Tahoma" w:hAnsi="Tahoma" w:cs="Tahoma"/>
                <w:szCs w:val="24"/>
              </w:rPr>
              <w:t xml:space="preserve">   </w:t>
            </w:r>
            <w:r w:rsidR="00144512">
              <w:rPr>
                <w:rFonts w:ascii="Tahoma" w:hAnsi="Tahoma" w:cs="Tahoma"/>
                <w:szCs w:val="24"/>
              </w:rPr>
              <w:lastRenderedPageBreak/>
              <w:t xml:space="preserve">автори </w:t>
            </w:r>
            <w:r w:rsidR="00144512" w:rsidRPr="001D4A98">
              <w:rPr>
                <w:rFonts w:ascii="Tahoma" w:hAnsi="Tahoma" w:cs="Tahoma"/>
                <w:b/>
                <w:szCs w:val="24"/>
              </w:rPr>
              <w:t xml:space="preserve">д-р </w:t>
            </w:r>
            <w:r w:rsidR="00144512">
              <w:rPr>
                <w:rFonts w:ascii="Tahoma" w:hAnsi="Tahoma" w:cs="Tahoma"/>
                <w:b/>
                <w:szCs w:val="24"/>
              </w:rPr>
              <w:t xml:space="preserve">З. Захариев,  д-р Калоян Йорданов, </w:t>
            </w:r>
            <w:r w:rsidR="00A76EBB" w:rsidRPr="001D4A98">
              <w:rPr>
                <w:rFonts w:ascii="Tahoma" w:hAnsi="Tahoma" w:cs="Tahoma"/>
                <w:b/>
                <w:szCs w:val="24"/>
              </w:rPr>
              <w:t xml:space="preserve">Д-р </w:t>
            </w:r>
            <w:r w:rsidR="00AE6505" w:rsidRPr="001D4A98">
              <w:rPr>
                <w:rFonts w:ascii="Tahoma" w:hAnsi="Tahoma" w:cs="Tahoma"/>
                <w:b/>
                <w:szCs w:val="24"/>
              </w:rPr>
              <w:t>Хр.</w:t>
            </w:r>
            <w:r w:rsidR="00275ECA" w:rsidRPr="001D4A98">
              <w:rPr>
                <w:rFonts w:ascii="Tahoma" w:hAnsi="Tahoma" w:cs="Tahoma"/>
                <w:b/>
                <w:szCs w:val="24"/>
              </w:rPr>
              <w:t xml:space="preserve"> </w:t>
            </w:r>
            <w:r w:rsidR="00AE6505" w:rsidRPr="001D4A98">
              <w:rPr>
                <w:rFonts w:ascii="Tahoma" w:hAnsi="Tahoma" w:cs="Tahoma"/>
                <w:b/>
                <w:szCs w:val="24"/>
              </w:rPr>
              <w:t>Ивановска</w:t>
            </w:r>
            <w:r w:rsidR="001D4A98" w:rsidRPr="001D4A98">
              <w:rPr>
                <w:rFonts w:ascii="Tahoma" w:hAnsi="Tahoma" w:cs="Tahoma"/>
                <w:b/>
                <w:szCs w:val="24"/>
              </w:rPr>
              <w:t>,</w:t>
            </w:r>
            <w:r w:rsidR="00AE6505" w:rsidRPr="001D4A98">
              <w:rPr>
                <w:rFonts w:ascii="Tahoma" w:hAnsi="Tahoma" w:cs="Tahoma"/>
                <w:b/>
                <w:szCs w:val="24"/>
              </w:rPr>
              <w:t xml:space="preserve"> </w:t>
            </w:r>
            <w:r w:rsidR="00A0109F" w:rsidRPr="00C95895">
              <w:rPr>
                <w:rFonts w:ascii="Tahoma" w:hAnsi="Tahoma" w:cs="Tahoma"/>
                <w:szCs w:val="24"/>
              </w:rPr>
              <w:t xml:space="preserve">с </w:t>
            </w:r>
            <w:r w:rsidRPr="00C95895">
              <w:rPr>
                <w:rFonts w:ascii="Tahoma" w:hAnsi="Tahoma" w:cs="Tahoma"/>
                <w:szCs w:val="24"/>
              </w:rPr>
              <w:t>обсъждане</w:t>
            </w:r>
          </w:p>
        </w:tc>
      </w:tr>
      <w:tr w:rsidR="000C0727" w:rsidRPr="00DD6B9F" w14:paraId="772A122B" w14:textId="77777777" w:rsidTr="00D802BF">
        <w:tc>
          <w:tcPr>
            <w:tcW w:w="2122" w:type="dxa"/>
          </w:tcPr>
          <w:p w14:paraId="50BE142B" w14:textId="77777777" w:rsidR="000C0727" w:rsidRPr="00275ECA" w:rsidRDefault="00D802BF" w:rsidP="00C958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11</w:t>
            </w:r>
            <w:r w:rsidR="008E0A9A">
              <w:rPr>
                <w:rFonts w:ascii="Arial" w:hAnsi="Arial" w:cs="Arial"/>
                <w:lang w:val="en-US"/>
              </w:rPr>
              <w:t>.00 –</w:t>
            </w:r>
            <w:r>
              <w:rPr>
                <w:rFonts w:ascii="Arial" w:hAnsi="Arial" w:cs="Arial"/>
                <w:lang w:val="en-US"/>
              </w:rPr>
              <w:t>11.30</w:t>
            </w:r>
          </w:p>
        </w:tc>
        <w:tc>
          <w:tcPr>
            <w:tcW w:w="7796" w:type="dxa"/>
          </w:tcPr>
          <w:p w14:paraId="2718A2CB" w14:textId="77777777" w:rsidR="000C0727" w:rsidRPr="00C95895" w:rsidRDefault="00454899" w:rsidP="00454899">
            <w:pPr>
              <w:rPr>
                <w:rFonts w:ascii="Tahoma" w:hAnsi="Tahoma" w:cs="Tahoma"/>
              </w:rPr>
            </w:pPr>
            <w:r w:rsidRPr="00C95895">
              <w:rPr>
                <w:rFonts w:ascii="Tahoma" w:hAnsi="Tahoma" w:cs="Tahoma"/>
              </w:rPr>
              <w:t xml:space="preserve">Промяна на наредба 9 за КП – докъде стигнахме </w:t>
            </w:r>
            <w:r w:rsidRPr="001D4A98">
              <w:rPr>
                <w:rFonts w:ascii="Tahoma" w:hAnsi="Tahoma" w:cs="Tahoma"/>
                <w:b/>
              </w:rPr>
              <w:t>проф. Т.Хаджиева</w:t>
            </w:r>
            <w:r w:rsidR="001D4A98">
              <w:rPr>
                <w:rFonts w:ascii="Tahoma" w:hAnsi="Tahoma" w:cs="Tahoma"/>
              </w:rPr>
              <w:t xml:space="preserve">, </w:t>
            </w:r>
            <w:r w:rsidR="001D4A98" w:rsidRPr="001D4A98">
              <w:rPr>
                <w:rFonts w:ascii="Tahoma" w:hAnsi="Tahoma" w:cs="Tahoma"/>
                <w:b/>
              </w:rPr>
              <w:t>проф. Първанова</w:t>
            </w:r>
            <w:r w:rsidR="001D4A98">
              <w:rPr>
                <w:rFonts w:ascii="Tahoma" w:hAnsi="Tahoma" w:cs="Tahoma"/>
              </w:rPr>
              <w:t xml:space="preserve"> </w:t>
            </w:r>
            <w:r w:rsidRPr="00C95895">
              <w:rPr>
                <w:rFonts w:ascii="Tahoma" w:hAnsi="Tahoma" w:cs="Tahoma"/>
              </w:rPr>
              <w:t xml:space="preserve"> </w:t>
            </w:r>
          </w:p>
        </w:tc>
      </w:tr>
      <w:tr w:rsidR="00D87FA5" w:rsidRPr="00DD6B9F" w14:paraId="104CE2D3" w14:textId="77777777" w:rsidTr="00D802BF">
        <w:tc>
          <w:tcPr>
            <w:tcW w:w="2122" w:type="dxa"/>
          </w:tcPr>
          <w:p w14:paraId="24080651" w14:textId="77777777" w:rsidR="00D802BF" w:rsidRPr="00A0109F" w:rsidRDefault="00A0109F" w:rsidP="00C958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11.30 -</w:t>
            </w:r>
            <w:r w:rsidR="008E0A9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11</w:t>
            </w:r>
            <w:r w:rsidR="008E0A9A">
              <w:rPr>
                <w:rFonts w:ascii="Arial" w:hAnsi="Arial" w:cs="Arial"/>
              </w:rPr>
              <w:t>.</w:t>
            </w:r>
            <w:r w:rsidR="00B01E3F">
              <w:rPr>
                <w:rFonts w:ascii="Arial" w:hAnsi="Arial" w:cs="Arial"/>
              </w:rPr>
              <w:t>40</w:t>
            </w:r>
          </w:p>
          <w:p w14:paraId="62E70D4B" w14:textId="77777777" w:rsidR="00D87FA5" w:rsidRPr="00BB3D1C" w:rsidRDefault="00D802BF" w:rsidP="00B01E3F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11.</w:t>
            </w:r>
            <w:r w:rsidR="00B01E3F">
              <w:rPr>
                <w:rFonts w:ascii="Arial" w:hAnsi="Arial" w:cs="Arial"/>
              </w:rPr>
              <w:t>40</w:t>
            </w:r>
            <w:r w:rsidR="008E0A9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-</w:t>
            </w:r>
            <w:r w:rsidR="008E0A9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11.</w:t>
            </w:r>
            <w:r w:rsidR="00B01E3F">
              <w:rPr>
                <w:rFonts w:ascii="Arial" w:hAnsi="Arial" w:cs="Arial"/>
              </w:rPr>
              <w:t>50</w:t>
            </w:r>
          </w:p>
        </w:tc>
        <w:tc>
          <w:tcPr>
            <w:tcW w:w="7796" w:type="dxa"/>
          </w:tcPr>
          <w:p w14:paraId="54F5D51B" w14:textId="77777777" w:rsidR="00D87FA5" w:rsidRPr="00C95895" w:rsidRDefault="00B94C58" w:rsidP="00FD0F39">
            <w:pPr>
              <w:jc w:val="both"/>
              <w:rPr>
                <w:rFonts w:ascii="Tahoma" w:hAnsi="Tahoma" w:cs="Tahoma"/>
              </w:rPr>
            </w:pPr>
            <w:r w:rsidRPr="00C95895">
              <w:rPr>
                <w:rFonts w:ascii="Tahoma" w:hAnsi="Tahoma" w:cs="Tahoma"/>
              </w:rPr>
              <w:t xml:space="preserve">Представяне на </w:t>
            </w:r>
            <w:r w:rsidR="001D4A98">
              <w:rPr>
                <w:rFonts w:ascii="Tahoma" w:hAnsi="Tahoma" w:cs="Tahoma"/>
              </w:rPr>
              <w:t>нов ЛЛ център в София</w:t>
            </w:r>
            <w:r w:rsidRPr="00C95895">
              <w:rPr>
                <w:rFonts w:ascii="Tahoma" w:hAnsi="Tahoma" w:cs="Tahoma"/>
              </w:rPr>
              <w:t xml:space="preserve">мед </w:t>
            </w:r>
            <w:r w:rsidRPr="001D4A98">
              <w:rPr>
                <w:rFonts w:ascii="Tahoma" w:hAnsi="Tahoma" w:cs="Tahoma"/>
                <w:b/>
              </w:rPr>
              <w:t>д-р Ив</w:t>
            </w:r>
            <w:r w:rsidR="00A76EBB" w:rsidRPr="001D4A98">
              <w:rPr>
                <w:rFonts w:ascii="Tahoma" w:hAnsi="Tahoma" w:cs="Tahoma"/>
                <w:b/>
              </w:rPr>
              <w:t>ан</w:t>
            </w:r>
            <w:r w:rsidRPr="001D4A98">
              <w:rPr>
                <w:rFonts w:ascii="Tahoma" w:hAnsi="Tahoma" w:cs="Tahoma"/>
                <w:b/>
              </w:rPr>
              <w:t xml:space="preserve"> Георгиев</w:t>
            </w:r>
          </w:p>
          <w:p w14:paraId="75FD44FF" w14:textId="77777777" w:rsidR="00B94C58" w:rsidRPr="009A2528" w:rsidRDefault="00B94C58" w:rsidP="009A2528">
            <w:pPr>
              <w:jc w:val="both"/>
              <w:rPr>
                <w:rFonts w:ascii="Tahoma" w:hAnsi="Tahoma" w:cs="Tahoma"/>
                <w:lang w:val="en-US"/>
              </w:rPr>
            </w:pPr>
            <w:r w:rsidRPr="00C95895">
              <w:rPr>
                <w:rFonts w:ascii="Tahoma" w:hAnsi="Tahoma" w:cs="Tahoma"/>
              </w:rPr>
              <w:t xml:space="preserve">Представяне на </w:t>
            </w:r>
            <w:r w:rsidR="001D4A98">
              <w:rPr>
                <w:rFonts w:ascii="Tahoma" w:hAnsi="Tahoma" w:cs="Tahoma"/>
              </w:rPr>
              <w:t xml:space="preserve">нов </w:t>
            </w:r>
            <w:r w:rsidRPr="00C95895">
              <w:rPr>
                <w:rFonts w:ascii="Tahoma" w:hAnsi="Tahoma" w:cs="Tahoma"/>
              </w:rPr>
              <w:t xml:space="preserve">ЛЛ център в </w:t>
            </w:r>
            <w:r w:rsidR="006A3AFC">
              <w:rPr>
                <w:rFonts w:ascii="Tahoma" w:hAnsi="Tahoma" w:cs="Tahoma"/>
              </w:rPr>
              <w:t>болница Берое</w:t>
            </w:r>
            <w:r w:rsidR="009A2528">
              <w:rPr>
                <w:rFonts w:ascii="Tahoma" w:hAnsi="Tahoma" w:cs="Tahoma"/>
              </w:rPr>
              <w:t>,</w:t>
            </w:r>
            <w:r w:rsidR="006A3AFC">
              <w:rPr>
                <w:rFonts w:ascii="Tahoma" w:hAnsi="Tahoma" w:cs="Tahoma"/>
              </w:rPr>
              <w:t xml:space="preserve"> </w:t>
            </w:r>
            <w:r w:rsidRPr="00C95895">
              <w:rPr>
                <w:rFonts w:ascii="Tahoma" w:hAnsi="Tahoma" w:cs="Tahoma"/>
              </w:rPr>
              <w:t xml:space="preserve">Ст. Загора </w:t>
            </w:r>
            <w:r w:rsidRPr="001D4A98">
              <w:rPr>
                <w:rFonts w:ascii="Tahoma" w:hAnsi="Tahoma" w:cs="Tahoma"/>
                <w:b/>
              </w:rPr>
              <w:t xml:space="preserve">д-р  </w:t>
            </w:r>
            <w:r w:rsidR="009A2528" w:rsidRPr="001D4A98">
              <w:rPr>
                <w:rFonts w:ascii="Tahoma" w:hAnsi="Tahoma" w:cs="Tahoma"/>
                <w:b/>
              </w:rPr>
              <w:t>Галина Николова</w:t>
            </w:r>
            <w:r w:rsidR="009A2528">
              <w:rPr>
                <w:rFonts w:ascii="Tahoma" w:hAnsi="Tahoma" w:cs="Tahoma"/>
              </w:rPr>
              <w:t xml:space="preserve"> </w:t>
            </w:r>
          </w:p>
        </w:tc>
      </w:tr>
      <w:tr w:rsidR="000C0727" w:rsidRPr="00DD6B9F" w14:paraId="01754442" w14:textId="77777777" w:rsidTr="00D802BF">
        <w:tc>
          <w:tcPr>
            <w:tcW w:w="2122" w:type="dxa"/>
          </w:tcPr>
          <w:p w14:paraId="70A6799D" w14:textId="77777777" w:rsidR="000C0727" w:rsidRPr="00DD6B9F" w:rsidRDefault="00D802BF" w:rsidP="00AE65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</w:t>
            </w:r>
            <w:r w:rsidR="00E9533C">
              <w:rPr>
                <w:rFonts w:ascii="Arial" w:hAnsi="Arial" w:cs="Arial"/>
              </w:rPr>
              <w:t xml:space="preserve">50 </w:t>
            </w:r>
            <w:r w:rsidR="000C0727">
              <w:rPr>
                <w:rFonts w:ascii="Arial" w:hAnsi="Arial" w:cs="Arial"/>
              </w:rPr>
              <w:t>-</w:t>
            </w:r>
            <w:r w:rsidR="008E0A9A">
              <w:rPr>
                <w:rFonts w:ascii="Arial" w:hAnsi="Arial" w:cs="Arial"/>
              </w:rPr>
              <w:t xml:space="preserve"> </w:t>
            </w:r>
            <w:r w:rsidR="000C0727">
              <w:rPr>
                <w:rFonts w:ascii="Arial" w:hAnsi="Arial" w:cs="Arial"/>
              </w:rPr>
              <w:t>12.</w:t>
            </w:r>
            <w:r w:rsidR="00E9533C">
              <w:rPr>
                <w:rFonts w:ascii="Arial" w:hAnsi="Arial" w:cs="Arial"/>
              </w:rPr>
              <w:t>00</w:t>
            </w:r>
          </w:p>
        </w:tc>
        <w:tc>
          <w:tcPr>
            <w:tcW w:w="7796" w:type="dxa"/>
          </w:tcPr>
          <w:p w14:paraId="3D946862" w14:textId="77777777" w:rsidR="000C0727" w:rsidRPr="00C95895" w:rsidRDefault="000C0727" w:rsidP="00C95895">
            <w:pPr>
              <w:rPr>
                <w:rFonts w:ascii="Tahoma" w:hAnsi="Tahoma" w:cs="Tahoma"/>
              </w:rPr>
            </w:pPr>
            <w:r w:rsidRPr="00C95895">
              <w:rPr>
                <w:rFonts w:ascii="Tahoma" w:hAnsi="Tahoma" w:cs="Tahoma"/>
              </w:rPr>
              <w:t xml:space="preserve">Разни </w:t>
            </w:r>
            <w:r w:rsidR="00D802BF" w:rsidRPr="00C95895">
              <w:rPr>
                <w:rFonts w:ascii="Tahoma" w:hAnsi="Tahoma" w:cs="Tahoma"/>
              </w:rPr>
              <w:t xml:space="preserve">обсъждане от ЛЛ центрове </w:t>
            </w:r>
            <w:r w:rsidRPr="00C95895">
              <w:rPr>
                <w:rFonts w:ascii="Tahoma" w:hAnsi="Tahoma" w:cs="Tahoma"/>
              </w:rPr>
              <w:t xml:space="preserve"> </w:t>
            </w:r>
          </w:p>
        </w:tc>
      </w:tr>
    </w:tbl>
    <w:p w14:paraId="0AC8447D" w14:textId="77777777" w:rsidR="000C0727" w:rsidRDefault="000C0727" w:rsidP="000E06CB">
      <w:pPr>
        <w:spacing w:after="0" w:line="240" w:lineRule="auto"/>
        <w:rPr>
          <w:rFonts w:ascii="Arial" w:eastAsia="Calibri" w:hAnsi="Arial" w:cs="Times New Roman"/>
          <w:b/>
          <w:sz w:val="24"/>
          <w:szCs w:val="20"/>
        </w:rPr>
      </w:pPr>
    </w:p>
    <w:p w14:paraId="3FF81ED7" w14:textId="77777777" w:rsidR="00E9533C" w:rsidRPr="007908B4" w:rsidRDefault="00E9533C" w:rsidP="00E9533C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 w:rsidRPr="007908B4">
        <w:rPr>
          <w:rFonts w:ascii="Arial" w:eastAsia="Calibri" w:hAnsi="Arial" w:cs="Arial"/>
          <w:b/>
          <w:sz w:val="24"/>
          <w:szCs w:val="24"/>
        </w:rPr>
        <w:t>Събота, 24 юни 2023 г.</w:t>
      </w:r>
    </w:p>
    <w:p w14:paraId="2CC402A0" w14:textId="77777777" w:rsidR="00E9533C" w:rsidRPr="007908B4" w:rsidRDefault="00E9533C" w:rsidP="00E9533C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 w:rsidRPr="007908B4">
        <w:rPr>
          <w:rFonts w:ascii="Arial" w:eastAsia="Calibri" w:hAnsi="Arial" w:cs="Arial"/>
          <w:b/>
          <w:sz w:val="24"/>
          <w:szCs w:val="24"/>
        </w:rPr>
        <w:t xml:space="preserve">Заседание </w:t>
      </w:r>
      <w:r>
        <w:rPr>
          <w:rFonts w:ascii="Arial" w:eastAsia="Calibri" w:hAnsi="Arial" w:cs="Arial"/>
          <w:b/>
          <w:sz w:val="24"/>
          <w:szCs w:val="24"/>
        </w:rPr>
        <w:t>2</w:t>
      </w:r>
      <w:r w:rsidRPr="007908B4">
        <w:rPr>
          <w:rFonts w:ascii="Arial" w:eastAsia="Calibri" w:hAnsi="Arial" w:cs="Arial"/>
          <w:b/>
          <w:sz w:val="24"/>
          <w:szCs w:val="24"/>
        </w:rPr>
        <w:t xml:space="preserve"> </w:t>
      </w:r>
      <w:r>
        <w:rPr>
          <w:rFonts w:ascii="Arial" w:eastAsia="Calibri" w:hAnsi="Arial" w:cs="Arial"/>
          <w:b/>
          <w:sz w:val="24"/>
          <w:szCs w:val="24"/>
        </w:rPr>
        <w:t>/</w:t>
      </w:r>
      <w:r w:rsidRPr="007908B4">
        <w:rPr>
          <w:rFonts w:ascii="Arial" w:eastAsia="Calibri" w:hAnsi="Arial" w:cs="Arial"/>
          <w:b/>
          <w:sz w:val="24"/>
          <w:szCs w:val="24"/>
        </w:rPr>
        <w:t>за физици</w:t>
      </w:r>
      <w:r>
        <w:rPr>
          <w:rFonts w:ascii="Arial" w:eastAsia="Calibri" w:hAnsi="Arial" w:cs="Arial"/>
          <w:b/>
          <w:sz w:val="24"/>
          <w:szCs w:val="24"/>
        </w:rPr>
        <w:t>/,</w:t>
      </w:r>
      <w:r w:rsidRPr="007908B4">
        <w:rPr>
          <w:rFonts w:ascii="Arial" w:eastAsia="Calibri" w:hAnsi="Arial" w:cs="Arial"/>
          <w:b/>
          <w:sz w:val="24"/>
          <w:szCs w:val="24"/>
        </w:rPr>
        <w:t xml:space="preserve"> Втора заседателна зала</w:t>
      </w:r>
    </w:p>
    <w:p w14:paraId="76A56E1E" w14:textId="77777777" w:rsidR="00E9533C" w:rsidRPr="00275ECA" w:rsidRDefault="00E9533C" w:rsidP="00E9533C">
      <w:pPr>
        <w:spacing w:after="0" w:line="240" w:lineRule="auto"/>
        <w:rPr>
          <w:rFonts w:ascii="Arial" w:eastAsia="Calibri" w:hAnsi="Arial" w:cs="Arial"/>
          <w:b/>
          <w:color w:val="FF0000"/>
          <w:sz w:val="24"/>
          <w:szCs w:val="24"/>
          <w:lang w:val="en-US"/>
        </w:rPr>
      </w:pPr>
      <w:r w:rsidRPr="007908B4">
        <w:rPr>
          <w:rFonts w:ascii="Arial" w:eastAsia="Calibri" w:hAnsi="Arial" w:cs="Arial"/>
          <w:b/>
          <w:sz w:val="24"/>
          <w:szCs w:val="24"/>
        </w:rPr>
        <w:t>Модератор:</w:t>
      </w:r>
      <w:r>
        <w:rPr>
          <w:rFonts w:ascii="Arial" w:eastAsia="Calibri" w:hAnsi="Arial" w:cs="Arial"/>
          <w:b/>
          <w:sz w:val="24"/>
          <w:szCs w:val="24"/>
        </w:rPr>
        <w:t xml:space="preserve"> Кремена Петрова</w:t>
      </w:r>
    </w:p>
    <w:tbl>
      <w:tblPr>
        <w:tblStyle w:val="a6"/>
        <w:tblW w:w="10060" w:type="dxa"/>
        <w:tblLook w:val="04A0" w:firstRow="1" w:lastRow="0" w:firstColumn="1" w:lastColumn="0" w:noHBand="0" w:noVBand="1"/>
      </w:tblPr>
      <w:tblGrid>
        <w:gridCol w:w="1696"/>
        <w:gridCol w:w="8364"/>
      </w:tblGrid>
      <w:tr w:rsidR="00E9533C" w:rsidRPr="007908B4" w14:paraId="1B38B31F" w14:textId="77777777" w:rsidTr="006F0B43">
        <w:tc>
          <w:tcPr>
            <w:tcW w:w="1696" w:type="dxa"/>
          </w:tcPr>
          <w:p w14:paraId="437E655E" w14:textId="77777777" w:rsidR="00E9533C" w:rsidRPr="00E9533C" w:rsidRDefault="00E9533C" w:rsidP="006F0B43">
            <w:pPr>
              <w:rPr>
                <w:rFonts w:ascii="Tahoma" w:eastAsia="Calibri" w:hAnsi="Tahoma" w:cs="Tahoma"/>
                <w:szCs w:val="24"/>
              </w:rPr>
            </w:pPr>
            <w:r w:rsidRPr="00E9533C">
              <w:rPr>
                <w:rFonts w:ascii="Tahoma" w:eastAsia="Calibri" w:hAnsi="Tahoma" w:cs="Tahoma"/>
                <w:szCs w:val="24"/>
              </w:rPr>
              <w:t>10:00 -10:20</w:t>
            </w:r>
          </w:p>
        </w:tc>
        <w:tc>
          <w:tcPr>
            <w:tcW w:w="8364" w:type="dxa"/>
          </w:tcPr>
          <w:p w14:paraId="63039359" w14:textId="77777777" w:rsidR="00E9533C" w:rsidRPr="00E9533C" w:rsidRDefault="00E9533C" w:rsidP="006F0B43">
            <w:pPr>
              <w:jc w:val="both"/>
              <w:rPr>
                <w:rFonts w:ascii="Tahoma" w:eastAsia="Calibri" w:hAnsi="Tahoma" w:cs="Tahoma"/>
              </w:rPr>
            </w:pPr>
            <w:r w:rsidRPr="00E9533C">
              <w:rPr>
                <w:rFonts w:ascii="Tahoma" w:eastAsia="Calibri" w:hAnsi="Tahoma" w:cs="Tahoma"/>
              </w:rPr>
              <w:t xml:space="preserve">ChatGPT като помощно средство при решаване на проблеми в работата на медицинските физици? – </w:t>
            </w:r>
            <w:r w:rsidRPr="00E9533C">
              <w:rPr>
                <w:rFonts w:ascii="Tahoma" w:eastAsia="Calibri" w:hAnsi="Tahoma" w:cs="Tahoma"/>
                <w:b/>
              </w:rPr>
              <w:t>Станислав Божиков</w:t>
            </w:r>
            <w:r w:rsidRPr="00E9533C">
              <w:rPr>
                <w:rFonts w:ascii="Tahoma" w:eastAsia="Calibri" w:hAnsi="Tahoma" w:cs="Tahoma"/>
              </w:rPr>
              <w:t>, УМБАЛ Св.Иван Рилски</w:t>
            </w:r>
          </w:p>
        </w:tc>
      </w:tr>
      <w:tr w:rsidR="00E9533C" w:rsidRPr="007908B4" w14:paraId="0BD76B18" w14:textId="77777777" w:rsidTr="006F0B43">
        <w:tc>
          <w:tcPr>
            <w:tcW w:w="1696" w:type="dxa"/>
          </w:tcPr>
          <w:p w14:paraId="693C746A" w14:textId="77777777" w:rsidR="00E9533C" w:rsidRPr="00E9533C" w:rsidRDefault="00E9533C" w:rsidP="006F0B43">
            <w:pPr>
              <w:rPr>
                <w:rFonts w:ascii="Tahoma" w:eastAsia="Calibri" w:hAnsi="Tahoma" w:cs="Tahoma"/>
                <w:szCs w:val="24"/>
              </w:rPr>
            </w:pPr>
            <w:r w:rsidRPr="00E9533C">
              <w:rPr>
                <w:rFonts w:ascii="Tahoma" w:eastAsia="Calibri" w:hAnsi="Tahoma" w:cs="Tahoma"/>
                <w:szCs w:val="24"/>
              </w:rPr>
              <w:t>10:20 -10:40</w:t>
            </w:r>
          </w:p>
        </w:tc>
        <w:tc>
          <w:tcPr>
            <w:tcW w:w="8364" w:type="dxa"/>
          </w:tcPr>
          <w:p w14:paraId="4F4B03A3" w14:textId="77777777" w:rsidR="00E9533C" w:rsidRPr="00E9533C" w:rsidRDefault="00E9533C" w:rsidP="006F0B43">
            <w:pPr>
              <w:jc w:val="both"/>
              <w:rPr>
                <w:rFonts w:ascii="Tahoma" w:eastAsia="Calibri" w:hAnsi="Tahoma" w:cs="Tahoma"/>
              </w:rPr>
            </w:pPr>
            <w:r w:rsidRPr="00E9533C">
              <w:rPr>
                <w:rFonts w:ascii="Tahoma" w:eastAsia="Calibri" w:hAnsi="Tahoma" w:cs="Tahoma"/>
              </w:rPr>
              <w:t xml:space="preserve">Реконструиране на артефакти от КТ образи чрез дълбоки невронни мрежи – </w:t>
            </w:r>
            <w:r w:rsidRPr="00E9533C">
              <w:rPr>
                <w:rFonts w:ascii="Tahoma" w:eastAsia="Calibri" w:hAnsi="Tahoma" w:cs="Tahoma"/>
                <w:b/>
              </w:rPr>
              <w:t>Павлин Цонев</w:t>
            </w:r>
            <w:r w:rsidRPr="00E9533C">
              <w:rPr>
                <w:rFonts w:ascii="Tahoma" w:eastAsia="Calibri" w:hAnsi="Tahoma" w:cs="Tahoma"/>
              </w:rPr>
              <w:t>, УСБАЛО ЕАД, гр.София</w:t>
            </w:r>
          </w:p>
        </w:tc>
      </w:tr>
      <w:tr w:rsidR="00E9533C" w:rsidRPr="007908B4" w14:paraId="3E458528" w14:textId="77777777" w:rsidTr="006F0B43">
        <w:tc>
          <w:tcPr>
            <w:tcW w:w="1696" w:type="dxa"/>
          </w:tcPr>
          <w:p w14:paraId="62343A41" w14:textId="77777777" w:rsidR="00E9533C" w:rsidRPr="00E9533C" w:rsidRDefault="00E9533C" w:rsidP="006F0B43">
            <w:pPr>
              <w:rPr>
                <w:rFonts w:ascii="Tahoma" w:eastAsia="Calibri" w:hAnsi="Tahoma" w:cs="Tahoma"/>
                <w:szCs w:val="24"/>
              </w:rPr>
            </w:pPr>
            <w:r w:rsidRPr="00E9533C">
              <w:rPr>
                <w:rFonts w:ascii="Tahoma" w:eastAsia="Calibri" w:hAnsi="Tahoma" w:cs="Tahoma"/>
                <w:szCs w:val="24"/>
              </w:rPr>
              <w:t>10:40 -11:00</w:t>
            </w:r>
          </w:p>
        </w:tc>
        <w:tc>
          <w:tcPr>
            <w:tcW w:w="8364" w:type="dxa"/>
          </w:tcPr>
          <w:p w14:paraId="08ABB4D8" w14:textId="77777777" w:rsidR="00E9533C" w:rsidRPr="00E9533C" w:rsidRDefault="00E9533C" w:rsidP="006F0B43">
            <w:pPr>
              <w:jc w:val="both"/>
              <w:rPr>
                <w:rFonts w:ascii="Tahoma" w:eastAsia="Calibri" w:hAnsi="Tahoma" w:cs="Tahoma"/>
              </w:rPr>
            </w:pPr>
            <w:r w:rsidRPr="00E9533C">
              <w:rPr>
                <w:rFonts w:ascii="Tahoma" w:eastAsia="Calibri" w:hAnsi="Tahoma" w:cs="Tahoma"/>
              </w:rPr>
              <w:t xml:space="preserve">Клинична употреба на система за проследяване на движението на терапевтичния обем при пациенти с карцином на простатата по време на облъчването – </w:t>
            </w:r>
            <w:r w:rsidRPr="00E9533C">
              <w:rPr>
                <w:rFonts w:ascii="Tahoma" w:eastAsia="Calibri" w:hAnsi="Tahoma" w:cs="Tahoma"/>
                <w:b/>
              </w:rPr>
              <w:t>Станислав Койчев,</w:t>
            </w:r>
            <w:r w:rsidRPr="00E9533C">
              <w:rPr>
                <w:rFonts w:ascii="Tahoma" w:eastAsia="Calibri" w:hAnsi="Tahoma" w:cs="Tahoma"/>
              </w:rPr>
              <w:t xml:space="preserve"> Уни Хоспитал, гр.Панагюрище</w:t>
            </w:r>
          </w:p>
        </w:tc>
      </w:tr>
      <w:tr w:rsidR="00E9533C" w:rsidRPr="007908B4" w14:paraId="7DA7327C" w14:textId="77777777" w:rsidTr="006F0B43">
        <w:tc>
          <w:tcPr>
            <w:tcW w:w="1696" w:type="dxa"/>
          </w:tcPr>
          <w:p w14:paraId="0C121C56" w14:textId="77777777" w:rsidR="00E9533C" w:rsidRPr="00E9533C" w:rsidRDefault="00E9533C" w:rsidP="006F0B43">
            <w:pPr>
              <w:rPr>
                <w:rFonts w:ascii="Tahoma" w:eastAsia="Calibri" w:hAnsi="Tahoma" w:cs="Tahoma"/>
                <w:szCs w:val="24"/>
              </w:rPr>
            </w:pPr>
            <w:r w:rsidRPr="00E9533C">
              <w:rPr>
                <w:rFonts w:ascii="Tahoma" w:eastAsia="Calibri" w:hAnsi="Tahoma" w:cs="Tahoma"/>
                <w:szCs w:val="24"/>
              </w:rPr>
              <w:t>11:00 -11:20</w:t>
            </w:r>
          </w:p>
        </w:tc>
        <w:tc>
          <w:tcPr>
            <w:tcW w:w="8364" w:type="dxa"/>
          </w:tcPr>
          <w:p w14:paraId="2DD5C9B0" w14:textId="77777777" w:rsidR="00E9533C" w:rsidRPr="00E9533C" w:rsidRDefault="00E9533C" w:rsidP="006F0B43">
            <w:pPr>
              <w:jc w:val="both"/>
              <w:rPr>
                <w:rFonts w:ascii="Tahoma" w:eastAsia="Calibri" w:hAnsi="Tahoma" w:cs="Tahoma"/>
              </w:rPr>
            </w:pPr>
            <w:r w:rsidRPr="00E9533C">
              <w:rPr>
                <w:rFonts w:ascii="Tahoma" w:eastAsia="Calibri" w:hAnsi="Tahoma" w:cs="Tahoma"/>
              </w:rPr>
              <w:t xml:space="preserve">Bilateral chest wall irradiation with Rapid Arc. Possibility and limitation. Experience from single radoitherapy center </w:t>
            </w:r>
            <w:r w:rsidRPr="00E9533C">
              <w:rPr>
                <w:rFonts w:ascii="Tahoma" w:eastAsia="Calibri" w:hAnsi="Tahoma" w:cs="Tahoma"/>
                <w:b/>
              </w:rPr>
              <w:t xml:space="preserve">– </w:t>
            </w:r>
            <w:r w:rsidRPr="00E9533C">
              <w:rPr>
                <w:rFonts w:ascii="Tahoma" w:hAnsi="Tahoma" w:cs="Tahoma"/>
                <w:b/>
                <w:color w:val="201F1E"/>
                <w:shd w:val="clear" w:color="auto" w:fill="FFFFFF"/>
              </w:rPr>
              <w:t>Росица Дукова</w:t>
            </w:r>
            <w:r w:rsidRPr="00E9533C">
              <w:rPr>
                <w:rFonts w:ascii="Tahoma" w:hAnsi="Tahoma" w:cs="Tahoma"/>
                <w:color w:val="201F1E"/>
                <w:shd w:val="clear" w:color="auto" w:fill="FFFFFF"/>
              </w:rPr>
              <w:t>, Ирландия</w:t>
            </w:r>
          </w:p>
        </w:tc>
      </w:tr>
      <w:tr w:rsidR="00E9533C" w:rsidRPr="007908B4" w14:paraId="68A44BF9" w14:textId="77777777" w:rsidTr="006F0B43">
        <w:trPr>
          <w:trHeight w:val="269"/>
        </w:trPr>
        <w:tc>
          <w:tcPr>
            <w:tcW w:w="1696" w:type="dxa"/>
          </w:tcPr>
          <w:p w14:paraId="1248BF2D" w14:textId="77777777" w:rsidR="00E9533C" w:rsidRPr="00E9533C" w:rsidRDefault="00E9533C" w:rsidP="006F0B43">
            <w:pPr>
              <w:rPr>
                <w:rFonts w:ascii="Tahoma" w:eastAsia="Calibri" w:hAnsi="Tahoma" w:cs="Tahoma"/>
                <w:szCs w:val="24"/>
              </w:rPr>
            </w:pPr>
            <w:r w:rsidRPr="00E9533C">
              <w:rPr>
                <w:rFonts w:ascii="Tahoma" w:eastAsia="Calibri" w:hAnsi="Tahoma" w:cs="Tahoma"/>
                <w:szCs w:val="24"/>
              </w:rPr>
              <w:t>11:20 -11:40</w:t>
            </w:r>
          </w:p>
        </w:tc>
        <w:tc>
          <w:tcPr>
            <w:tcW w:w="8364" w:type="dxa"/>
          </w:tcPr>
          <w:p w14:paraId="0BDAEC34" w14:textId="77777777" w:rsidR="00E9533C" w:rsidRPr="00E9533C" w:rsidRDefault="00E9533C" w:rsidP="006F0B43">
            <w:pPr>
              <w:pStyle w:val="a8"/>
              <w:shd w:val="clear" w:color="auto" w:fill="FFFFFF"/>
              <w:spacing w:after="0" w:afterAutospacing="0"/>
              <w:jc w:val="both"/>
              <w:rPr>
                <w:rFonts w:ascii="Tahoma" w:hAnsi="Tahoma" w:cs="Tahoma"/>
                <w:b/>
                <w:color w:val="222222"/>
                <w:sz w:val="22"/>
                <w:szCs w:val="22"/>
              </w:rPr>
            </w:pPr>
            <w:r w:rsidRPr="00E9533C">
              <w:rPr>
                <w:rFonts w:ascii="Tahoma" w:eastAsia="Calibri" w:hAnsi="Tahoma" w:cs="Tahoma"/>
                <w:sz w:val="22"/>
                <w:szCs w:val="22"/>
              </w:rPr>
              <w:t>Представяне на  случай при едновременно облъчване на пациент с две гърди</w:t>
            </w:r>
            <w:r>
              <w:rPr>
                <w:rFonts w:ascii="Tahoma" w:eastAsia="Calibri" w:hAnsi="Tahoma" w:cs="Tahoma"/>
                <w:b/>
                <w:sz w:val="22"/>
                <w:szCs w:val="22"/>
              </w:rPr>
              <w:t xml:space="preserve"> </w:t>
            </w:r>
            <w:r w:rsidRPr="00E9533C">
              <w:rPr>
                <w:rFonts w:ascii="Tahoma" w:eastAsia="Calibri" w:hAnsi="Tahoma" w:cs="Tahoma"/>
                <w:b/>
                <w:sz w:val="22"/>
                <w:szCs w:val="22"/>
              </w:rPr>
              <w:t xml:space="preserve"> Николай Муткуров, </w:t>
            </w:r>
            <w:r w:rsidRPr="00E9533C">
              <w:rPr>
                <w:rFonts w:ascii="Tahoma" w:eastAsia="Calibri" w:hAnsi="Tahoma" w:cs="Tahoma"/>
                <w:sz w:val="22"/>
                <w:szCs w:val="22"/>
              </w:rPr>
              <w:t>КОЦ Бургас</w:t>
            </w:r>
            <w:r w:rsidRPr="00E9533C">
              <w:rPr>
                <w:rFonts w:ascii="Tahoma" w:eastAsia="Calibri" w:hAnsi="Tahoma" w:cs="Tahoma"/>
                <w:b/>
                <w:sz w:val="22"/>
                <w:szCs w:val="22"/>
              </w:rPr>
              <w:t xml:space="preserve"> Обсъждане</w:t>
            </w:r>
          </w:p>
        </w:tc>
      </w:tr>
      <w:tr w:rsidR="00E9533C" w:rsidRPr="007908B4" w14:paraId="39836F17" w14:textId="77777777" w:rsidTr="006F0B43">
        <w:tc>
          <w:tcPr>
            <w:tcW w:w="1696" w:type="dxa"/>
          </w:tcPr>
          <w:p w14:paraId="02037B6F" w14:textId="77777777" w:rsidR="00E9533C" w:rsidRPr="00E9533C" w:rsidRDefault="00E9533C" w:rsidP="006F0B43">
            <w:pPr>
              <w:rPr>
                <w:rFonts w:ascii="Tahoma" w:eastAsia="Calibri" w:hAnsi="Tahoma" w:cs="Tahoma"/>
                <w:szCs w:val="24"/>
              </w:rPr>
            </w:pPr>
            <w:r w:rsidRPr="00E9533C">
              <w:rPr>
                <w:rFonts w:ascii="Tahoma" w:eastAsia="Calibri" w:hAnsi="Tahoma" w:cs="Tahoma"/>
                <w:szCs w:val="24"/>
              </w:rPr>
              <w:t>11:40 -12:00</w:t>
            </w:r>
          </w:p>
        </w:tc>
        <w:tc>
          <w:tcPr>
            <w:tcW w:w="8364" w:type="dxa"/>
          </w:tcPr>
          <w:p w14:paraId="5AA2FAFC" w14:textId="77777777" w:rsidR="00E9533C" w:rsidRPr="00E9533C" w:rsidRDefault="00E9533C" w:rsidP="006F0B43">
            <w:pPr>
              <w:jc w:val="both"/>
              <w:rPr>
                <w:rFonts w:ascii="Tahoma" w:eastAsia="Calibri" w:hAnsi="Tahoma" w:cs="Tahoma"/>
                <w:b/>
              </w:rPr>
            </w:pPr>
            <w:r w:rsidRPr="00E9533C">
              <w:rPr>
                <w:rFonts w:ascii="Tahoma" w:eastAsia="Calibri" w:hAnsi="Tahoma" w:cs="Tahoma"/>
              </w:rPr>
              <w:t>Други</w:t>
            </w:r>
          </w:p>
        </w:tc>
      </w:tr>
    </w:tbl>
    <w:p w14:paraId="02499229" w14:textId="77777777" w:rsidR="00FD0F39" w:rsidRDefault="00FD0F39" w:rsidP="00326BBE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val="en-US"/>
        </w:rPr>
      </w:pPr>
    </w:p>
    <w:p w14:paraId="5B78E956" w14:textId="77777777" w:rsidR="00E9533C" w:rsidRPr="00E9533C" w:rsidRDefault="00E9533C" w:rsidP="00326BBE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14:paraId="489C7C29" w14:textId="77777777" w:rsidR="00FD0F39" w:rsidRPr="00E9533C" w:rsidRDefault="00E9533C" w:rsidP="00326BBE">
      <w:pPr>
        <w:spacing w:after="0" w:line="240" w:lineRule="auto"/>
        <w:rPr>
          <w:rFonts w:ascii="Arial" w:eastAsia="Calibri" w:hAnsi="Arial" w:cs="Times New Roman"/>
          <w:b/>
          <w:sz w:val="24"/>
          <w:szCs w:val="20"/>
          <w:lang w:val="en-US"/>
        </w:rPr>
      </w:pPr>
      <w:r>
        <w:rPr>
          <w:rFonts w:ascii="Arial" w:eastAsia="Calibri" w:hAnsi="Arial" w:cs="Arial"/>
          <w:b/>
          <w:sz w:val="24"/>
          <w:szCs w:val="24"/>
          <w:lang w:val="ru-RU"/>
        </w:rPr>
        <w:t>12.15</w:t>
      </w:r>
      <w:r w:rsidR="00326BBE" w:rsidRPr="00326BBE">
        <w:rPr>
          <w:rFonts w:ascii="Arial" w:eastAsia="Calibri" w:hAnsi="Arial" w:cs="Arial"/>
          <w:b/>
          <w:sz w:val="24"/>
          <w:szCs w:val="24"/>
          <w:lang w:val="ru-RU"/>
        </w:rPr>
        <w:t xml:space="preserve"> </w:t>
      </w:r>
      <w:r w:rsidR="00326BBE" w:rsidRPr="00326BBE">
        <w:rPr>
          <w:rFonts w:ascii="Arial" w:eastAsia="Calibri" w:hAnsi="Arial" w:cs="Arial"/>
          <w:b/>
          <w:sz w:val="24"/>
          <w:szCs w:val="24"/>
        </w:rPr>
        <w:t xml:space="preserve">– </w:t>
      </w:r>
      <w:r>
        <w:rPr>
          <w:rFonts w:ascii="Arial" w:eastAsia="Calibri" w:hAnsi="Arial" w:cs="Arial"/>
          <w:b/>
          <w:sz w:val="24"/>
          <w:szCs w:val="24"/>
        </w:rPr>
        <w:t>1</w:t>
      </w:r>
      <w:r>
        <w:rPr>
          <w:rFonts w:ascii="Arial" w:eastAsia="Calibri" w:hAnsi="Arial" w:cs="Arial"/>
          <w:b/>
          <w:sz w:val="24"/>
          <w:szCs w:val="24"/>
          <w:lang w:val="en-US"/>
        </w:rPr>
        <w:t>3</w:t>
      </w:r>
      <w:r w:rsidR="000E06CB">
        <w:rPr>
          <w:rFonts w:ascii="Arial" w:eastAsia="Calibri" w:hAnsi="Arial" w:cs="Arial"/>
          <w:b/>
          <w:sz w:val="24"/>
          <w:szCs w:val="24"/>
        </w:rPr>
        <w:t>.</w:t>
      </w:r>
      <w:r>
        <w:rPr>
          <w:rFonts w:ascii="Arial" w:eastAsia="Calibri" w:hAnsi="Arial" w:cs="Arial"/>
          <w:b/>
          <w:sz w:val="24"/>
          <w:szCs w:val="24"/>
          <w:lang w:val="en-US"/>
        </w:rPr>
        <w:t>45</w:t>
      </w:r>
      <w:r w:rsidR="00326BBE" w:rsidRPr="00326BBE">
        <w:rPr>
          <w:rFonts w:ascii="Arial" w:eastAsia="Calibri" w:hAnsi="Arial" w:cs="Arial"/>
          <w:b/>
          <w:sz w:val="24"/>
          <w:szCs w:val="24"/>
        </w:rPr>
        <w:t xml:space="preserve">.  Обяд </w:t>
      </w:r>
      <w:r w:rsidR="003C68AD">
        <w:rPr>
          <w:rFonts w:ascii="Arial" w:eastAsia="Calibri" w:hAnsi="Arial" w:cs="Arial"/>
          <w:b/>
          <w:sz w:val="24"/>
          <w:szCs w:val="24"/>
          <w:lang w:val="en-US"/>
        </w:rPr>
        <w:t xml:space="preserve"> </w:t>
      </w:r>
      <w:r w:rsidR="00C30FE1">
        <w:rPr>
          <w:rFonts w:ascii="Arial" w:eastAsia="Calibri" w:hAnsi="Arial" w:cs="Times New Roman"/>
          <w:b/>
          <w:sz w:val="24"/>
          <w:szCs w:val="20"/>
        </w:rPr>
        <w:t>Планета /</w:t>
      </w:r>
      <w:r w:rsidR="00C30FE1" w:rsidRPr="003C68AD">
        <w:rPr>
          <w:rFonts w:ascii="Arial" w:eastAsia="Calibri" w:hAnsi="Arial" w:cs="Times New Roman"/>
          <w:b/>
          <w:sz w:val="24"/>
          <w:szCs w:val="20"/>
          <w:lang w:val="en-US"/>
        </w:rPr>
        <w:t>Lunch</w:t>
      </w:r>
      <w:r w:rsidR="00C30FE1">
        <w:rPr>
          <w:rFonts w:ascii="Arial" w:eastAsia="Calibri" w:hAnsi="Arial" w:cs="Times New Roman"/>
          <w:b/>
          <w:sz w:val="24"/>
          <w:szCs w:val="20"/>
        </w:rPr>
        <w:t xml:space="preserve"> in </w:t>
      </w:r>
      <w:r w:rsidR="00C30FE1">
        <w:rPr>
          <w:rFonts w:ascii="Arial" w:eastAsia="Calibri" w:hAnsi="Arial" w:cs="Times New Roman"/>
          <w:b/>
          <w:sz w:val="24"/>
          <w:szCs w:val="20"/>
          <w:lang w:val="en-US"/>
        </w:rPr>
        <w:t>Planeta Restorant</w:t>
      </w:r>
      <w:r w:rsidR="00C30FE1">
        <w:rPr>
          <w:rFonts w:ascii="Arial" w:eastAsia="Calibri" w:hAnsi="Arial" w:cs="Times New Roman"/>
          <w:b/>
          <w:sz w:val="24"/>
          <w:szCs w:val="20"/>
        </w:rPr>
        <w:t>/</w:t>
      </w:r>
    </w:p>
    <w:p w14:paraId="3653FB4D" w14:textId="77777777" w:rsidR="00FD0F39" w:rsidRDefault="00FD0F39" w:rsidP="00326BBE">
      <w:pPr>
        <w:spacing w:after="0" w:line="240" w:lineRule="auto"/>
        <w:rPr>
          <w:rFonts w:ascii="Arial" w:eastAsia="Calibri" w:hAnsi="Arial" w:cs="Times New Roman"/>
          <w:b/>
          <w:bCs/>
          <w:sz w:val="24"/>
          <w:szCs w:val="20"/>
          <w:lang w:val="en-US"/>
        </w:rPr>
      </w:pPr>
    </w:p>
    <w:p w14:paraId="4EDC7A9C" w14:textId="77777777" w:rsidR="00326BBE" w:rsidRPr="00326BBE" w:rsidRDefault="00820B46" w:rsidP="00326BBE">
      <w:pPr>
        <w:spacing w:after="0" w:line="240" w:lineRule="auto"/>
        <w:rPr>
          <w:rFonts w:ascii="Arial" w:eastAsia="Calibri" w:hAnsi="Arial" w:cs="Arial"/>
          <w:sz w:val="24"/>
          <w:szCs w:val="20"/>
        </w:rPr>
      </w:pPr>
      <w:r>
        <w:rPr>
          <w:rFonts w:ascii="Arial" w:eastAsia="Calibri" w:hAnsi="Arial" w:cs="Times New Roman"/>
          <w:b/>
          <w:sz w:val="24"/>
          <w:szCs w:val="20"/>
        </w:rPr>
        <w:t>24</w:t>
      </w:r>
      <w:r w:rsidR="00DE4F02">
        <w:rPr>
          <w:rFonts w:ascii="Arial" w:eastAsia="Calibri" w:hAnsi="Arial" w:cs="Arial"/>
          <w:b/>
          <w:sz w:val="24"/>
          <w:szCs w:val="24"/>
        </w:rPr>
        <w:t>.</w:t>
      </w:r>
      <w:r>
        <w:rPr>
          <w:rFonts w:ascii="Arial" w:eastAsia="Calibri" w:hAnsi="Arial" w:cs="Arial"/>
          <w:b/>
          <w:sz w:val="24"/>
          <w:szCs w:val="24"/>
        </w:rPr>
        <w:t>06</w:t>
      </w:r>
      <w:r w:rsidR="00DE4F02">
        <w:rPr>
          <w:rFonts w:ascii="Arial" w:eastAsia="Calibri" w:hAnsi="Arial" w:cs="Arial"/>
          <w:b/>
          <w:sz w:val="24"/>
          <w:szCs w:val="24"/>
        </w:rPr>
        <w:t>.</w:t>
      </w:r>
      <w:r w:rsidRPr="00994723">
        <w:rPr>
          <w:rFonts w:ascii="Arial" w:eastAsia="Calibri" w:hAnsi="Arial" w:cs="Arial"/>
          <w:b/>
          <w:sz w:val="24"/>
          <w:szCs w:val="24"/>
        </w:rPr>
        <w:t>202</w:t>
      </w:r>
      <w:r>
        <w:rPr>
          <w:rFonts w:ascii="Arial" w:eastAsia="Calibri" w:hAnsi="Arial" w:cs="Arial"/>
          <w:b/>
          <w:sz w:val="24"/>
          <w:szCs w:val="24"/>
        </w:rPr>
        <w:t>3</w:t>
      </w:r>
      <w:r w:rsidRPr="00994723">
        <w:rPr>
          <w:rFonts w:ascii="Arial" w:eastAsia="Calibri" w:hAnsi="Arial" w:cs="Arial"/>
          <w:b/>
          <w:sz w:val="24"/>
          <w:szCs w:val="24"/>
        </w:rPr>
        <w:t xml:space="preserve"> г</w:t>
      </w:r>
      <w:r>
        <w:rPr>
          <w:rFonts w:ascii="Arial" w:eastAsia="Calibri" w:hAnsi="Arial" w:cs="Arial"/>
          <w:b/>
          <w:szCs w:val="20"/>
        </w:rPr>
        <w:t xml:space="preserve"> </w:t>
      </w:r>
      <w:r w:rsidRPr="00326BBE">
        <w:rPr>
          <w:rFonts w:ascii="Arial" w:eastAsia="Calibri" w:hAnsi="Arial" w:cs="Times New Roman"/>
          <w:b/>
          <w:sz w:val="24"/>
          <w:szCs w:val="20"/>
          <w:lang w:val="en-US"/>
        </w:rPr>
        <w:t xml:space="preserve"> </w:t>
      </w:r>
      <w:r w:rsidR="00326BBE" w:rsidRPr="00326BBE">
        <w:rPr>
          <w:rFonts w:ascii="Arial" w:eastAsia="Calibri" w:hAnsi="Arial" w:cs="Times New Roman"/>
          <w:b/>
          <w:bCs/>
          <w:sz w:val="24"/>
          <w:szCs w:val="20"/>
          <w:lang w:val="en-US"/>
        </w:rPr>
        <w:t>Session</w:t>
      </w:r>
      <w:r w:rsidR="00326BBE" w:rsidRPr="00326BBE">
        <w:rPr>
          <w:rFonts w:ascii="Arial" w:eastAsia="Calibri" w:hAnsi="Arial" w:cs="Times New Roman"/>
          <w:b/>
          <w:bCs/>
          <w:sz w:val="24"/>
          <w:szCs w:val="20"/>
          <w:lang w:val="ru-RU"/>
        </w:rPr>
        <w:t xml:space="preserve"> 5</w:t>
      </w:r>
      <w:r w:rsidR="00326BBE" w:rsidRPr="00326BBE">
        <w:rPr>
          <w:rFonts w:ascii="Arial" w:eastAsia="Calibri" w:hAnsi="Arial" w:cs="Times New Roman"/>
          <w:b/>
          <w:bCs/>
          <w:sz w:val="24"/>
          <w:szCs w:val="20"/>
        </w:rPr>
        <w:t xml:space="preserve">. </w:t>
      </w:r>
      <w:r w:rsidR="00326BBE" w:rsidRPr="00326BBE">
        <w:rPr>
          <w:rFonts w:ascii="Arial" w:eastAsia="Calibri" w:hAnsi="Arial" w:cs="Arial"/>
          <w:b/>
          <w:sz w:val="24"/>
          <w:szCs w:val="20"/>
          <w:lang w:val="en-US"/>
        </w:rPr>
        <w:t>Main</w:t>
      </w:r>
      <w:r w:rsidR="00326BBE" w:rsidRPr="00326BBE">
        <w:rPr>
          <w:rFonts w:ascii="Arial" w:eastAsia="Calibri" w:hAnsi="Arial" w:cs="Arial"/>
          <w:b/>
          <w:sz w:val="24"/>
          <w:szCs w:val="20"/>
          <w:lang w:val="ru-RU"/>
        </w:rPr>
        <w:t xml:space="preserve"> </w:t>
      </w:r>
      <w:r w:rsidR="00326BBE" w:rsidRPr="00326BBE">
        <w:rPr>
          <w:rFonts w:ascii="Arial" w:eastAsia="Calibri" w:hAnsi="Arial" w:cs="Arial"/>
          <w:b/>
          <w:sz w:val="24"/>
          <w:szCs w:val="20"/>
          <w:lang w:val="en-US"/>
        </w:rPr>
        <w:t>Hall</w:t>
      </w:r>
      <w:r w:rsidR="00326BBE" w:rsidRPr="00326BBE">
        <w:rPr>
          <w:rFonts w:ascii="Arial" w:eastAsia="Calibri" w:hAnsi="Arial" w:cs="Arial"/>
          <w:b/>
          <w:sz w:val="24"/>
          <w:szCs w:val="20"/>
          <w:lang w:val="ru-RU"/>
        </w:rPr>
        <w:t xml:space="preserve"> </w:t>
      </w:r>
    </w:p>
    <w:p w14:paraId="7B589101" w14:textId="77777777" w:rsidR="00326BBE" w:rsidRPr="00326BBE" w:rsidRDefault="00326BBE" w:rsidP="00326BBE">
      <w:pPr>
        <w:spacing w:after="0" w:line="240" w:lineRule="auto"/>
        <w:rPr>
          <w:rFonts w:ascii="Arial" w:eastAsia="Calibri" w:hAnsi="Arial" w:cs="Times New Roman"/>
          <w:b/>
          <w:sz w:val="24"/>
          <w:szCs w:val="20"/>
        </w:rPr>
      </w:pPr>
      <w:r w:rsidRPr="00326BBE">
        <w:rPr>
          <w:rFonts w:ascii="Arial" w:eastAsia="Calibri" w:hAnsi="Arial" w:cs="Arial"/>
          <w:b/>
          <w:sz w:val="24"/>
          <w:szCs w:val="20"/>
          <w:lang w:val="en-US"/>
        </w:rPr>
        <w:t>Companies</w:t>
      </w:r>
      <w:r w:rsidRPr="00326BBE">
        <w:rPr>
          <w:rFonts w:ascii="Arial" w:eastAsia="Calibri" w:hAnsi="Arial" w:cs="Arial"/>
          <w:b/>
          <w:sz w:val="24"/>
          <w:szCs w:val="20"/>
        </w:rPr>
        <w:t xml:space="preserve"> </w:t>
      </w:r>
      <w:r w:rsidRPr="00326BBE">
        <w:rPr>
          <w:rFonts w:ascii="Arial" w:eastAsia="Calibri" w:hAnsi="Arial" w:cs="Arial"/>
          <w:b/>
          <w:sz w:val="24"/>
          <w:szCs w:val="20"/>
          <w:lang w:val="en-US"/>
        </w:rPr>
        <w:t>presentations</w:t>
      </w:r>
      <w:r w:rsidRPr="00326BBE">
        <w:rPr>
          <w:rFonts w:ascii="Arial" w:eastAsia="Calibri" w:hAnsi="Arial" w:cs="Arial"/>
          <w:b/>
          <w:sz w:val="24"/>
          <w:szCs w:val="20"/>
        </w:rPr>
        <w:t xml:space="preserve"> </w:t>
      </w:r>
      <w:r w:rsidRPr="00326BBE">
        <w:rPr>
          <w:rFonts w:ascii="Arial" w:eastAsia="Calibri" w:hAnsi="Arial" w:cs="Times New Roman"/>
          <w:b/>
          <w:sz w:val="24"/>
          <w:szCs w:val="20"/>
          <w:lang w:val="en-US"/>
        </w:rPr>
        <w:t>for physicists and doctors</w:t>
      </w:r>
      <w:r w:rsidRPr="00326BBE">
        <w:rPr>
          <w:rFonts w:ascii="Arial" w:eastAsia="Calibri" w:hAnsi="Arial" w:cs="Times New Roman"/>
          <w:sz w:val="24"/>
          <w:szCs w:val="20"/>
        </w:rPr>
        <w:t xml:space="preserve"> (</w:t>
      </w:r>
      <w:r w:rsidRPr="00326BBE">
        <w:rPr>
          <w:rFonts w:ascii="Arial" w:eastAsia="Calibri" w:hAnsi="Arial" w:cs="Times New Roman"/>
          <w:sz w:val="24"/>
          <w:szCs w:val="20"/>
          <w:lang w:val="en-US"/>
        </w:rPr>
        <w:t>In</w:t>
      </w:r>
      <w:r w:rsidRPr="00326BBE">
        <w:rPr>
          <w:rFonts w:ascii="Arial" w:eastAsia="Calibri" w:hAnsi="Arial" w:cs="Times New Roman"/>
          <w:sz w:val="24"/>
          <w:szCs w:val="20"/>
        </w:rPr>
        <w:t xml:space="preserve"> </w:t>
      </w:r>
      <w:r w:rsidRPr="00326BBE">
        <w:rPr>
          <w:rFonts w:ascii="Arial" w:eastAsia="Calibri" w:hAnsi="Arial" w:cs="Times New Roman"/>
          <w:sz w:val="24"/>
          <w:szCs w:val="20"/>
          <w:lang w:val="en-US"/>
        </w:rPr>
        <w:t>English</w:t>
      </w:r>
      <w:r w:rsidR="00633792">
        <w:rPr>
          <w:rFonts w:ascii="Arial" w:eastAsia="Calibri" w:hAnsi="Arial" w:cs="Times New Roman"/>
          <w:sz w:val="24"/>
          <w:szCs w:val="20"/>
          <w:lang w:val="en-US"/>
        </w:rPr>
        <w:t xml:space="preserve"> and Bul</w:t>
      </w:r>
      <w:r w:rsidR="0092220B">
        <w:rPr>
          <w:rFonts w:ascii="Arial" w:eastAsia="Calibri" w:hAnsi="Arial" w:cs="Times New Roman"/>
          <w:sz w:val="24"/>
          <w:szCs w:val="20"/>
          <w:lang w:val="en-US"/>
        </w:rPr>
        <w:t>garian</w:t>
      </w:r>
      <w:r w:rsidRPr="00326BBE">
        <w:rPr>
          <w:rFonts w:ascii="Arial" w:eastAsia="Calibri" w:hAnsi="Arial" w:cs="Times New Roman"/>
          <w:sz w:val="24"/>
          <w:szCs w:val="20"/>
        </w:rPr>
        <w:t>)</w:t>
      </w:r>
      <w:r w:rsidRPr="00326BBE">
        <w:rPr>
          <w:rFonts w:ascii="Arial" w:eastAsia="Calibri" w:hAnsi="Arial" w:cs="Times New Roman"/>
          <w:b/>
          <w:sz w:val="24"/>
          <w:szCs w:val="20"/>
        </w:rPr>
        <w:t xml:space="preserve"> </w:t>
      </w:r>
    </w:p>
    <w:p w14:paraId="0FBFC781" w14:textId="77777777" w:rsidR="008E4E6D" w:rsidRPr="001D4A98" w:rsidRDefault="00326BBE" w:rsidP="00326BBE">
      <w:pPr>
        <w:spacing w:after="0" w:line="240" w:lineRule="auto"/>
        <w:rPr>
          <w:rFonts w:ascii="Arial" w:eastAsia="Calibri" w:hAnsi="Arial" w:cs="Times New Roman"/>
          <w:b/>
          <w:sz w:val="24"/>
          <w:szCs w:val="20"/>
          <w:lang w:val="en-US"/>
        </w:rPr>
      </w:pPr>
      <w:r w:rsidRPr="001D4A98">
        <w:rPr>
          <w:rFonts w:ascii="Arial" w:eastAsia="Calibri" w:hAnsi="Arial" w:cs="Times New Roman"/>
          <w:b/>
          <w:sz w:val="24"/>
          <w:szCs w:val="20"/>
          <w:lang w:val="en-US"/>
        </w:rPr>
        <w:t>Chairmen:</w:t>
      </w:r>
      <w:r w:rsidRPr="001D4A98">
        <w:rPr>
          <w:rFonts w:ascii="Arial" w:eastAsia="Calibri" w:hAnsi="Arial" w:cs="Times New Roman"/>
          <w:b/>
          <w:sz w:val="24"/>
          <w:szCs w:val="20"/>
        </w:rPr>
        <w:t xml:space="preserve"> </w:t>
      </w:r>
      <w:r w:rsidR="004D348A" w:rsidRPr="001D4A98">
        <w:rPr>
          <w:rFonts w:ascii="Arial" w:eastAsia="Calibri" w:hAnsi="Arial" w:cs="Times New Roman"/>
          <w:b/>
          <w:sz w:val="24"/>
          <w:szCs w:val="20"/>
          <w:lang w:val="en-US"/>
        </w:rPr>
        <w:t xml:space="preserve">Assoc. </w:t>
      </w:r>
      <w:r w:rsidRPr="001D4A98">
        <w:rPr>
          <w:rFonts w:ascii="Arial" w:eastAsia="Calibri" w:hAnsi="Arial" w:cs="Times New Roman"/>
          <w:b/>
          <w:sz w:val="24"/>
          <w:szCs w:val="20"/>
          <w:lang w:val="en-GB"/>
        </w:rPr>
        <w:t xml:space="preserve">Prof. </w:t>
      </w:r>
      <w:r w:rsidR="004D348A" w:rsidRPr="001D4A98">
        <w:rPr>
          <w:rFonts w:ascii="Arial" w:eastAsia="Calibri" w:hAnsi="Arial" w:cs="Times New Roman"/>
          <w:b/>
          <w:sz w:val="24"/>
          <w:szCs w:val="20"/>
          <w:lang w:val="en-US"/>
        </w:rPr>
        <w:t xml:space="preserve">Popov </w:t>
      </w:r>
    </w:p>
    <w:tbl>
      <w:tblPr>
        <w:tblStyle w:val="a6"/>
        <w:tblW w:w="9918" w:type="dxa"/>
        <w:tblLook w:val="04A0" w:firstRow="1" w:lastRow="0" w:firstColumn="1" w:lastColumn="0" w:noHBand="0" w:noVBand="1"/>
      </w:tblPr>
      <w:tblGrid>
        <w:gridCol w:w="3539"/>
        <w:gridCol w:w="6379"/>
      </w:tblGrid>
      <w:tr w:rsidR="00C32C84" w:rsidRPr="001E2E86" w14:paraId="58208D13" w14:textId="77777777" w:rsidTr="00FD0F39">
        <w:tc>
          <w:tcPr>
            <w:tcW w:w="3539" w:type="dxa"/>
          </w:tcPr>
          <w:p w14:paraId="4B556852" w14:textId="77777777" w:rsidR="00C32C84" w:rsidRPr="00E9533C" w:rsidRDefault="00C32C84" w:rsidP="00C30FE1">
            <w:pPr>
              <w:spacing w:line="360" w:lineRule="auto"/>
              <w:ind w:left="-120" w:right="-528"/>
              <w:rPr>
                <w:rFonts w:ascii="Tahoma" w:hAnsi="Tahoma" w:cs="Tahoma"/>
              </w:rPr>
            </w:pPr>
            <w:r w:rsidRPr="00E9533C">
              <w:rPr>
                <w:rFonts w:ascii="Tahoma" w:hAnsi="Tahoma" w:cs="Tahoma"/>
              </w:rPr>
              <w:t xml:space="preserve">14.00 -14.20 +10 </w:t>
            </w:r>
            <w:r w:rsidR="00C30FE1" w:rsidRPr="00E9533C">
              <w:rPr>
                <w:rFonts w:ascii="Tahoma" w:hAnsi="Tahoma" w:cs="Tahoma"/>
              </w:rPr>
              <w:t>м.</w:t>
            </w:r>
            <w:r w:rsidR="00C30FE1" w:rsidRPr="00E9533C">
              <w:rPr>
                <w:rFonts w:ascii="Tahoma" w:hAnsi="Tahoma" w:cs="Tahoma"/>
                <w:lang w:val="en-US"/>
              </w:rPr>
              <w:t xml:space="preserve"> </w:t>
            </w:r>
            <w:r w:rsidR="00C30FE1" w:rsidRPr="00E9533C">
              <w:rPr>
                <w:rFonts w:ascii="Tahoma" w:hAnsi="Tahoma" w:cs="Tahoma"/>
              </w:rPr>
              <w:t xml:space="preserve">discussion </w:t>
            </w:r>
            <w:r w:rsidRPr="00E9533C">
              <w:rPr>
                <w:rFonts w:ascii="Tahoma" w:hAnsi="Tahoma" w:cs="Tahoma"/>
                <w:lang w:val="en-US"/>
              </w:rPr>
              <w:t xml:space="preserve"> </w:t>
            </w:r>
          </w:p>
        </w:tc>
        <w:tc>
          <w:tcPr>
            <w:tcW w:w="6379" w:type="dxa"/>
          </w:tcPr>
          <w:p w14:paraId="268FDE11" w14:textId="77777777" w:rsidR="00A158B4" w:rsidRDefault="00AE6505" w:rsidP="00FD0F39">
            <w:pPr>
              <w:jc w:val="both"/>
              <w:rPr>
                <w:rFonts w:ascii="Tahoma" w:hAnsi="Tahoma" w:cs="Tahoma"/>
                <w:color w:val="212121"/>
                <w:shd w:val="clear" w:color="auto" w:fill="FFFFFF"/>
                <w:lang w:val="en-US"/>
              </w:rPr>
            </w:pPr>
            <w:r w:rsidRPr="00E9533C">
              <w:rPr>
                <w:rFonts w:ascii="Tahoma" w:eastAsia="Times New Roman" w:hAnsi="Tahoma" w:cs="Tahoma"/>
                <w:b/>
                <w:lang w:val="en-GB" w:eastAsia="bg-BG"/>
              </w:rPr>
              <w:t>Presentation</w:t>
            </w:r>
            <w:r w:rsidRPr="00E9533C">
              <w:rPr>
                <w:rFonts w:ascii="Tahoma" w:eastAsia="Times New Roman" w:hAnsi="Tahoma" w:cs="Tahoma"/>
                <w:b/>
                <w:lang w:eastAsia="bg-BG"/>
              </w:rPr>
              <w:t xml:space="preserve"> </w:t>
            </w:r>
            <w:r w:rsidRPr="00E9533C">
              <w:rPr>
                <w:rFonts w:ascii="Tahoma" w:eastAsia="Times New Roman" w:hAnsi="Tahoma" w:cs="Tahoma"/>
                <w:b/>
                <w:lang w:val="en-US" w:eastAsia="bg-BG"/>
              </w:rPr>
              <w:t>Meditel</w:t>
            </w:r>
            <w:r w:rsidR="006A3AFC" w:rsidRPr="006A3AFC">
              <w:rPr>
                <w:rFonts w:ascii="Tahoma" w:hAnsi="Tahoma" w:cs="Tahoma"/>
                <w:color w:val="212121"/>
                <w:shd w:val="clear" w:color="auto" w:fill="FFFFFF"/>
              </w:rPr>
              <w:t xml:space="preserve"> Advance Applications and Technologies of Helical </w:t>
            </w:r>
            <w:r w:rsidR="006A3AFC">
              <w:rPr>
                <w:rFonts w:ascii="Tahoma" w:hAnsi="Tahoma" w:cs="Tahoma"/>
                <w:color w:val="212121"/>
                <w:shd w:val="clear" w:color="auto" w:fill="FFFFFF"/>
              </w:rPr>
              <w:t xml:space="preserve">Tomotherapy with Radixact" с </w:t>
            </w:r>
            <w:r w:rsidR="006A3AFC" w:rsidRPr="006A3AFC">
              <w:rPr>
                <w:rFonts w:ascii="Tahoma" w:hAnsi="Tahoma" w:cs="Tahoma"/>
                <w:color w:val="212121"/>
                <w:shd w:val="clear" w:color="auto" w:fill="FFFFFF"/>
              </w:rPr>
              <w:t> </w:t>
            </w:r>
          </w:p>
          <w:p w14:paraId="78470891" w14:textId="77777777" w:rsidR="00C32C84" w:rsidRPr="00E9533C" w:rsidRDefault="006A3AFC" w:rsidP="00FD0F39">
            <w:pPr>
              <w:jc w:val="both"/>
              <w:rPr>
                <w:rFonts w:ascii="Tahoma" w:hAnsi="Tahoma" w:cs="Tahoma"/>
                <w:b/>
                <w:i/>
                <w:lang w:val="en-US"/>
              </w:rPr>
            </w:pPr>
            <w:r w:rsidRPr="006A3AFC">
              <w:rPr>
                <w:rFonts w:ascii="Tahoma" w:hAnsi="Tahoma" w:cs="Tahoma"/>
                <w:b/>
                <w:color w:val="212121"/>
                <w:shd w:val="clear" w:color="auto" w:fill="FFFFFF"/>
              </w:rPr>
              <w:t>Prof. Dr. Fulya Agaoglu</w:t>
            </w:r>
            <w:r w:rsidRPr="006A3AFC">
              <w:rPr>
                <w:rFonts w:ascii="Tahoma" w:hAnsi="Tahoma" w:cs="Tahoma"/>
                <w:color w:val="212121"/>
                <w:shd w:val="clear" w:color="auto" w:fill="FFFFFF"/>
              </w:rPr>
              <w:t xml:space="preserve">, Acıbadem University, Acıbadem </w:t>
            </w:r>
            <w:r w:rsidR="00A158B4">
              <w:rPr>
                <w:rFonts w:ascii="Tahoma" w:hAnsi="Tahoma" w:cs="Tahoma"/>
                <w:color w:val="212121"/>
                <w:shd w:val="clear" w:color="auto" w:fill="FFFFFF"/>
                <w:lang w:val="en-US"/>
              </w:rPr>
              <w:t xml:space="preserve"> </w:t>
            </w:r>
            <w:r w:rsidRPr="006A3AFC">
              <w:rPr>
                <w:rFonts w:ascii="Tahoma" w:hAnsi="Tahoma" w:cs="Tahoma"/>
                <w:color w:val="212121"/>
                <w:shd w:val="clear" w:color="auto" w:fill="FFFFFF"/>
              </w:rPr>
              <w:t>Atakent Hospital İstanbul, Medko Oncology Network</w:t>
            </w:r>
          </w:p>
        </w:tc>
      </w:tr>
      <w:tr w:rsidR="008E4E6D" w:rsidRPr="001E2E86" w14:paraId="1052BEC2" w14:textId="77777777" w:rsidTr="00FD0F39">
        <w:tc>
          <w:tcPr>
            <w:tcW w:w="3539" w:type="dxa"/>
          </w:tcPr>
          <w:p w14:paraId="73D0E90B" w14:textId="77777777" w:rsidR="008E4E6D" w:rsidRPr="00E9533C" w:rsidRDefault="008E4E6D" w:rsidP="00696788">
            <w:pPr>
              <w:spacing w:line="360" w:lineRule="auto"/>
              <w:ind w:left="-120" w:right="-528"/>
              <w:rPr>
                <w:rFonts w:ascii="Tahoma" w:hAnsi="Tahoma" w:cs="Tahoma"/>
                <w:lang w:val="en-US"/>
              </w:rPr>
            </w:pPr>
            <w:r w:rsidRPr="00E9533C">
              <w:rPr>
                <w:rFonts w:ascii="Tahoma" w:hAnsi="Tahoma" w:cs="Tahoma"/>
              </w:rPr>
              <w:t xml:space="preserve">14.30 </w:t>
            </w:r>
            <w:r w:rsidR="00A158B4">
              <w:rPr>
                <w:rFonts w:ascii="Tahoma" w:hAnsi="Tahoma" w:cs="Tahoma"/>
              </w:rPr>
              <w:t>–1</w:t>
            </w:r>
            <w:r w:rsidR="00A158B4">
              <w:rPr>
                <w:rFonts w:ascii="Tahoma" w:hAnsi="Tahoma" w:cs="Tahoma"/>
                <w:lang w:val="en-US"/>
              </w:rPr>
              <w:t>5</w:t>
            </w:r>
            <w:r w:rsidR="00A158B4">
              <w:rPr>
                <w:rFonts w:ascii="Tahoma" w:hAnsi="Tahoma" w:cs="Tahoma"/>
              </w:rPr>
              <w:t>.</w:t>
            </w:r>
            <w:r w:rsidR="00A158B4">
              <w:rPr>
                <w:rFonts w:ascii="Tahoma" w:hAnsi="Tahoma" w:cs="Tahoma"/>
                <w:lang w:val="en-US"/>
              </w:rPr>
              <w:t>0</w:t>
            </w:r>
            <w:r w:rsidR="00C32C84" w:rsidRPr="00E9533C">
              <w:rPr>
                <w:rFonts w:ascii="Tahoma" w:hAnsi="Tahoma" w:cs="Tahoma"/>
              </w:rPr>
              <w:t>0</w:t>
            </w:r>
            <w:r w:rsidRPr="00E9533C">
              <w:rPr>
                <w:rFonts w:ascii="Tahoma" w:hAnsi="Tahoma" w:cs="Tahoma"/>
              </w:rPr>
              <w:t xml:space="preserve"> </w:t>
            </w:r>
            <w:r w:rsidR="00C30FE1" w:rsidRPr="00E9533C">
              <w:rPr>
                <w:rFonts w:ascii="Tahoma" w:hAnsi="Tahoma" w:cs="Tahoma"/>
                <w:lang w:val="en-US"/>
              </w:rPr>
              <w:t xml:space="preserve"> </w:t>
            </w:r>
            <w:r w:rsidR="00A158B4">
              <w:rPr>
                <w:rFonts w:ascii="Tahoma" w:hAnsi="Tahoma" w:cs="Tahoma"/>
                <w:lang w:val="en-US"/>
              </w:rPr>
              <w:t xml:space="preserve">no </w:t>
            </w:r>
            <w:r w:rsidR="00A158B4" w:rsidRPr="00E9533C">
              <w:rPr>
                <w:rFonts w:ascii="Tahoma" w:hAnsi="Tahoma" w:cs="Tahoma"/>
              </w:rPr>
              <w:t>discussion</w:t>
            </w:r>
          </w:p>
        </w:tc>
        <w:tc>
          <w:tcPr>
            <w:tcW w:w="6379" w:type="dxa"/>
          </w:tcPr>
          <w:p w14:paraId="30892E5A" w14:textId="77777777" w:rsidR="008E4E6D" w:rsidRPr="00696788" w:rsidRDefault="00AE6505" w:rsidP="00696788">
            <w:pPr>
              <w:rPr>
                <w:rFonts w:ascii="Tahoma" w:eastAsia="Times New Roman" w:hAnsi="Tahoma" w:cs="Tahoma"/>
                <w:b/>
                <w:color w:val="222222"/>
                <w:lang w:val="en-US" w:eastAsia="bg-BG"/>
              </w:rPr>
            </w:pPr>
            <w:r w:rsidRPr="00696788">
              <w:rPr>
                <w:rFonts w:ascii="Tahoma" w:eastAsia="Times New Roman" w:hAnsi="Tahoma" w:cs="Tahoma"/>
                <w:b/>
                <w:lang w:val="en-GB" w:eastAsia="bg-BG"/>
              </w:rPr>
              <w:t>Presentation</w:t>
            </w:r>
            <w:r w:rsidRPr="00696788">
              <w:rPr>
                <w:rFonts w:ascii="Tahoma" w:eastAsia="Times New Roman" w:hAnsi="Tahoma" w:cs="Tahoma"/>
                <w:b/>
                <w:lang w:eastAsia="bg-BG"/>
              </w:rPr>
              <w:t xml:space="preserve"> </w:t>
            </w:r>
            <w:r w:rsidRPr="00696788">
              <w:rPr>
                <w:rFonts w:ascii="Tahoma" w:eastAsia="Times New Roman" w:hAnsi="Tahoma" w:cs="Tahoma"/>
                <w:b/>
                <w:lang w:val="en-US" w:eastAsia="bg-BG"/>
              </w:rPr>
              <w:t xml:space="preserve">C RAD </w:t>
            </w:r>
            <w:r w:rsidR="00FD2E1E" w:rsidRPr="00696788">
              <w:rPr>
                <w:rFonts w:ascii="Tahoma" w:hAnsi="Tahoma" w:cs="Tahoma"/>
                <w:color w:val="500050"/>
                <w:shd w:val="clear" w:color="auto" w:fill="FFFFFF"/>
              </w:rPr>
              <w:t>Active Breathing Coordinator by Elekta - a versatile solution for</w:t>
            </w:r>
            <w:r w:rsidR="00FD2E1E" w:rsidRPr="00696788">
              <w:rPr>
                <w:rFonts w:ascii="Tahoma" w:hAnsi="Tahoma" w:cs="Tahoma"/>
                <w:color w:val="500050"/>
                <w:lang w:val="en-US"/>
              </w:rPr>
              <w:t xml:space="preserve"> </w:t>
            </w:r>
            <w:r w:rsidR="00FD2E1E" w:rsidRPr="00696788">
              <w:rPr>
                <w:rFonts w:ascii="Tahoma" w:hAnsi="Tahoma" w:cs="Tahoma"/>
                <w:color w:val="500050"/>
                <w:shd w:val="clear" w:color="auto" w:fill="FFFFFF"/>
              </w:rPr>
              <w:t>complex radiotherapy treatment. Clinical experience of UMHAT "Dr. GeorgiSt</w:t>
            </w:r>
            <w:r w:rsidR="00696788" w:rsidRPr="00696788">
              <w:rPr>
                <w:rFonts w:ascii="Tahoma" w:hAnsi="Tahoma" w:cs="Tahoma"/>
                <w:color w:val="500050"/>
                <w:shd w:val="clear" w:color="auto" w:fill="FFFFFF"/>
              </w:rPr>
              <w:t xml:space="preserve">ranski"” – 10 min, </w:t>
            </w:r>
            <w:r w:rsidR="00696788" w:rsidRPr="00696788">
              <w:rPr>
                <w:rFonts w:ascii="Tahoma" w:hAnsi="Tahoma" w:cs="Tahoma"/>
                <w:b/>
                <w:color w:val="500050"/>
                <w:shd w:val="clear" w:color="auto" w:fill="FFFFFF"/>
              </w:rPr>
              <w:t>Dr. D</w:t>
            </w:r>
            <w:r w:rsidR="00696788" w:rsidRPr="00696788">
              <w:rPr>
                <w:rFonts w:ascii="Tahoma" w:hAnsi="Tahoma" w:cs="Tahoma"/>
                <w:b/>
                <w:color w:val="500050"/>
                <w:shd w:val="clear" w:color="auto" w:fill="FFFFFF"/>
                <w:lang w:val="en-US"/>
              </w:rPr>
              <w:t>.</w:t>
            </w:r>
            <w:r w:rsidR="00696788" w:rsidRPr="00696788">
              <w:rPr>
                <w:rFonts w:ascii="Tahoma" w:hAnsi="Tahoma" w:cs="Tahoma"/>
                <w:b/>
                <w:color w:val="500050"/>
                <w:shd w:val="clear" w:color="auto" w:fill="FFFFFF"/>
              </w:rPr>
              <w:t xml:space="preserve"> Hitova </w:t>
            </w:r>
            <w:r w:rsidR="00696788" w:rsidRPr="00696788">
              <w:rPr>
                <w:rFonts w:ascii="Tahoma" w:hAnsi="Tahoma" w:cs="Tahoma"/>
                <w:b/>
                <w:color w:val="500050"/>
                <w:shd w:val="clear" w:color="auto" w:fill="FFFFFF"/>
                <w:lang w:val="en-US"/>
              </w:rPr>
              <w:t xml:space="preserve">; </w:t>
            </w:r>
            <w:r w:rsidR="00FD2E1E" w:rsidRPr="00696788">
              <w:rPr>
                <w:rFonts w:ascii="Tahoma" w:hAnsi="Tahoma" w:cs="Tahoma"/>
                <w:b/>
                <w:color w:val="500050"/>
                <w:shd w:val="clear" w:color="auto" w:fill="FFFFFF"/>
              </w:rPr>
              <w:t>Mrs.</w:t>
            </w:r>
            <w:r w:rsidR="00FD2E1E" w:rsidRPr="00696788">
              <w:rPr>
                <w:rFonts w:ascii="Tahoma" w:hAnsi="Tahoma" w:cs="Tahoma"/>
                <w:b/>
                <w:color w:val="500050"/>
                <w:lang w:val="en-US"/>
              </w:rPr>
              <w:t xml:space="preserve"> </w:t>
            </w:r>
            <w:r w:rsidR="00696788" w:rsidRPr="00696788">
              <w:rPr>
                <w:rFonts w:ascii="Tahoma" w:hAnsi="Tahoma" w:cs="Tahoma"/>
                <w:b/>
                <w:color w:val="500050"/>
                <w:shd w:val="clear" w:color="auto" w:fill="FFFFFF"/>
              </w:rPr>
              <w:t>V</w:t>
            </w:r>
            <w:r w:rsidR="00FD2E1E" w:rsidRPr="00696788">
              <w:rPr>
                <w:rFonts w:ascii="Tahoma" w:hAnsi="Tahoma" w:cs="Tahoma"/>
                <w:b/>
                <w:color w:val="500050"/>
                <w:shd w:val="clear" w:color="auto" w:fill="FFFFFF"/>
              </w:rPr>
              <w:t xml:space="preserve"> Payakova</w:t>
            </w:r>
            <w:r w:rsidR="00FD2E1E" w:rsidRPr="00696788">
              <w:rPr>
                <w:rFonts w:ascii="Tahoma" w:eastAsia="Times New Roman" w:hAnsi="Tahoma" w:cs="Tahoma"/>
                <w:b/>
                <w:color w:val="222222"/>
                <w:lang w:eastAsia="bg-BG"/>
              </w:rPr>
              <w:t xml:space="preserve"> </w:t>
            </w:r>
            <w:r w:rsidRPr="00696788">
              <w:rPr>
                <w:rFonts w:ascii="Tahoma" w:eastAsia="Times New Roman" w:hAnsi="Tahoma" w:cs="Tahoma"/>
                <w:b/>
                <w:color w:val="222222"/>
                <w:lang w:eastAsia="bg-BG"/>
              </w:rPr>
              <w:t>“</w:t>
            </w:r>
          </w:p>
          <w:p w14:paraId="19C40724" w14:textId="77777777" w:rsidR="00696788" w:rsidRPr="00696788" w:rsidRDefault="00696788" w:rsidP="00696788">
            <w:pPr>
              <w:rPr>
                <w:rFonts w:ascii="Tahoma" w:hAnsi="Tahoma" w:cs="Tahoma"/>
                <w:lang w:val="en-US"/>
              </w:rPr>
            </w:pPr>
            <w:r w:rsidRPr="00696788">
              <w:rPr>
                <w:rFonts w:ascii="Tahoma" w:hAnsi="Tahoma" w:cs="Tahoma"/>
                <w:color w:val="222222"/>
                <w:shd w:val="clear" w:color="auto" w:fill="FFFFFF"/>
              </w:rPr>
              <w:t xml:space="preserve">SGRT benefits: The Amethyst Bucharest Radiotherapy Centre Experience” - </w:t>
            </w:r>
            <w:r w:rsidRPr="00696788">
              <w:rPr>
                <w:rFonts w:ascii="Tahoma" w:hAnsi="Tahoma" w:cs="Tahoma"/>
                <w:b/>
                <w:color w:val="222222"/>
                <w:shd w:val="clear" w:color="auto" w:fill="FFFFFF"/>
              </w:rPr>
              <w:t>Mr. Mihai Suditu</w:t>
            </w:r>
            <w:r w:rsidRPr="00696788">
              <w:rPr>
                <w:rFonts w:ascii="Tahoma" w:hAnsi="Tahoma" w:cs="Tahoma"/>
                <w:color w:val="222222"/>
                <w:shd w:val="clear" w:color="auto" w:fill="FFFFFF"/>
              </w:rPr>
              <w:t xml:space="preserve"> – Chief Medical Physicist at the Amethyst Radiotherapy Centre in Bucharest – 20 min</w:t>
            </w:r>
            <w:r>
              <w:rPr>
                <w:rFonts w:ascii="Arial" w:hAnsi="Arial" w:cs="Arial"/>
                <w:color w:val="222222"/>
                <w:sz w:val="16"/>
                <w:szCs w:val="16"/>
                <w:shd w:val="clear" w:color="auto" w:fill="FFFFFF"/>
              </w:rPr>
              <w:t>,</w:t>
            </w:r>
            <w:r>
              <w:rPr>
                <w:rFonts w:ascii="Arial" w:hAnsi="Arial" w:cs="Arial"/>
                <w:b/>
                <w:bCs/>
                <w:color w:val="222222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8E4E6D" w:rsidRPr="001E2E86" w14:paraId="5AD116FA" w14:textId="77777777" w:rsidTr="00FD0F39">
        <w:tc>
          <w:tcPr>
            <w:tcW w:w="3539" w:type="dxa"/>
          </w:tcPr>
          <w:p w14:paraId="516CC150" w14:textId="77777777" w:rsidR="008E4E6D" w:rsidRPr="00E9533C" w:rsidRDefault="008E4E6D" w:rsidP="00C30FE1">
            <w:pPr>
              <w:rPr>
                <w:rFonts w:ascii="Tahoma" w:hAnsi="Tahoma" w:cs="Tahoma"/>
                <w:lang w:val="en-US"/>
              </w:rPr>
            </w:pPr>
            <w:r w:rsidRPr="00E9533C">
              <w:rPr>
                <w:rFonts w:ascii="Tahoma" w:hAnsi="Tahoma" w:cs="Tahoma"/>
                <w:lang w:val="en-US"/>
              </w:rPr>
              <w:t xml:space="preserve">15.00-15.20 </w:t>
            </w:r>
            <w:r w:rsidRPr="00E9533C">
              <w:rPr>
                <w:rFonts w:ascii="Tahoma" w:hAnsi="Tahoma" w:cs="Tahoma"/>
              </w:rPr>
              <w:t xml:space="preserve">+10 </w:t>
            </w:r>
            <w:r w:rsidR="00C30FE1" w:rsidRPr="00E9533C">
              <w:rPr>
                <w:rFonts w:ascii="Tahoma" w:hAnsi="Tahoma" w:cs="Tahoma"/>
              </w:rPr>
              <w:t>м.</w:t>
            </w:r>
            <w:r w:rsidR="00C30FE1" w:rsidRPr="00E9533C">
              <w:rPr>
                <w:rFonts w:ascii="Tahoma" w:hAnsi="Tahoma" w:cs="Tahoma"/>
                <w:lang w:val="en-US"/>
              </w:rPr>
              <w:t xml:space="preserve"> </w:t>
            </w:r>
            <w:r w:rsidR="00C30FE1" w:rsidRPr="00E9533C">
              <w:rPr>
                <w:rFonts w:ascii="Tahoma" w:hAnsi="Tahoma" w:cs="Tahoma"/>
              </w:rPr>
              <w:t xml:space="preserve">discussion </w:t>
            </w:r>
            <w:r w:rsidRPr="00E9533C">
              <w:rPr>
                <w:rFonts w:ascii="Tahoma" w:hAnsi="Tahoma" w:cs="Tahoma"/>
              </w:rPr>
              <w:t>м.</w:t>
            </w:r>
            <w:r w:rsidRPr="00E9533C">
              <w:rPr>
                <w:rFonts w:ascii="Tahoma" w:hAnsi="Tahoma" w:cs="Tahoma"/>
                <w:lang w:val="en-US"/>
              </w:rPr>
              <w:t xml:space="preserve"> </w:t>
            </w:r>
          </w:p>
        </w:tc>
        <w:tc>
          <w:tcPr>
            <w:tcW w:w="6379" w:type="dxa"/>
          </w:tcPr>
          <w:p w14:paraId="5440F3AD" w14:textId="77777777" w:rsidR="008E4E6D" w:rsidRPr="00E9533C" w:rsidRDefault="00C30FE1" w:rsidP="00C30FE1">
            <w:pPr>
              <w:jc w:val="both"/>
              <w:rPr>
                <w:rFonts w:ascii="Tahoma" w:hAnsi="Tahoma" w:cs="Tahoma"/>
                <w:b/>
                <w:i/>
                <w:lang w:val="en-US"/>
              </w:rPr>
            </w:pPr>
            <w:r w:rsidRPr="00E9533C">
              <w:rPr>
                <w:rFonts w:ascii="Tahoma" w:eastAsia="Times New Roman" w:hAnsi="Tahoma" w:cs="Tahoma"/>
                <w:b/>
                <w:lang w:val="en-GB" w:eastAsia="bg-BG"/>
              </w:rPr>
              <w:t>Presentation</w:t>
            </w:r>
            <w:r w:rsidRPr="00E9533C">
              <w:rPr>
                <w:rFonts w:ascii="Tahoma" w:eastAsia="Times New Roman" w:hAnsi="Tahoma" w:cs="Tahoma"/>
                <w:b/>
                <w:lang w:eastAsia="bg-BG"/>
              </w:rPr>
              <w:t xml:space="preserve"> </w:t>
            </w:r>
            <w:r w:rsidRPr="00E9533C">
              <w:rPr>
                <w:rFonts w:ascii="Tahoma" w:eastAsia="Times New Roman" w:hAnsi="Tahoma" w:cs="Tahoma"/>
                <w:b/>
                <w:lang w:val="en-US" w:eastAsia="bg-BG"/>
              </w:rPr>
              <w:t xml:space="preserve"> </w:t>
            </w:r>
            <w:r w:rsidRPr="00E9533C">
              <w:rPr>
                <w:rFonts w:ascii="Tahoma" w:hAnsi="Tahoma" w:cs="Tahoma"/>
                <w:b/>
              </w:rPr>
              <w:t>Нестмар Медикал</w:t>
            </w:r>
            <w:r w:rsidRPr="00E9533C">
              <w:rPr>
                <w:rFonts w:ascii="Tahoma" w:hAnsi="Tahoma" w:cs="Tahoma"/>
              </w:rPr>
              <w:t xml:space="preserve"> Д-р К. Недев </w:t>
            </w:r>
            <w:r w:rsidRPr="00E9533C">
              <w:rPr>
                <w:rFonts w:ascii="Tahoma" w:hAnsi="Tahoma" w:cs="Tahoma"/>
                <w:color w:val="222222"/>
                <w:shd w:val="clear" w:color="auto" w:fill="FFFFFF"/>
              </w:rPr>
              <w:t>Устройство хидрогел </w:t>
            </w:r>
            <w:r w:rsidRPr="00E9533C">
              <w:rPr>
                <w:rFonts w:ascii="Tahoma" w:hAnsi="Tahoma" w:cs="Tahoma"/>
                <w:color w:val="222222"/>
                <w:shd w:val="clear" w:color="auto" w:fill="FFFFFF"/>
                <w:lang w:val="en-US"/>
              </w:rPr>
              <w:t>SpaceOAR </w:t>
            </w:r>
            <w:r w:rsidRPr="00E9533C">
              <w:rPr>
                <w:rFonts w:ascii="Tahoma" w:hAnsi="Tahoma" w:cs="Tahoma"/>
                <w:color w:val="222222"/>
                <w:shd w:val="clear" w:color="auto" w:fill="FFFFFF"/>
              </w:rPr>
              <w:t>за намаляване токсичността при лъчелечение на рак на простатата</w:t>
            </w:r>
          </w:p>
        </w:tc>
      </w:tr>
      <w:tr w:rsidR="00633792" w:rsidRPr="001E2E86" w14:paraId="0FFAD92F" w14:textId="77777777" w:rsidTr="00FD0F39">
        <w:tc>
          <w:tcPr>
            <w:tcW w:w="3539" w:type="dxa"/>
          </w:tcPr>
          <w:p w14:paraId="226B5A93" w14:textId="77777777" w:rsidR="00633792" w:rsidRPr="00E9533C" w:rsidRDefault="00633792" w:rsidP="00C30FE1">
            <w:pPr>
              <w:rPr>
                <w:rFonts w:ascii="Tahoma" w:hAnsi="Tahoma" w:cs="Tahoma"/>
                <w:lang w:val="en-US"/>
              </w:rPr>
            </w:pPr>
            <w:r w:rsidRPr="00E9533C">
              <w:rPr>
                <w:rFonts w:ascii="Tahoma" w:hAnsi="Tahoma" w:cs="Tahoma"/>
                <w:lang w:val="en-US"/>
              </w:rPr>
              <w:t>15.30-</w:t>
            </w:r>
            <w:r w:rsidR="00C30FE1" w:rsidRPr="00E9533C">
              <w:rPr>
                <w:rFonts w:ascii="Tahoma" w:hAnsi="Tahoma" w:cs="Tahoma"/>
              </w:rPr>
              <w:t xml:space="preserve"> </w:t>
            </w:r>
            <w:r w:rsidRPr="00E9533C">
              <w:rPr>
                <w:rFonts w:ascii="Tahoma" w:hAnsi="Tahoma" w:cs="Tahoma"/>
                <w:lang w:val="en-US"/>
              </w:rPr>
              <w:t>15.50 +1</w:t>
            </w:r>
            <w:r w:rsidRPr="00E9533C">
              <w:rPr>
                <w:rFonts w:ascii="Tahoma" w:hAnsi="Tahoma" w:cs="Tahoma"/>
              </w:rPr>
              <w:t xml:space="preserve">0 </w:t>
            </w:r>
            <w:r w:rsidR="00C30FE1" w:rsidRPr="00E9533C">
              <w:rPr>
                <w:rFonts w:ascii="Tahoma" w:hAnsi="Tahoma" w:cs="Tahoma"/>
              </w:rPr>
              <w:t>м.</w:t>
            </w:r>
            <w:r w:rsidR="00C30FE1" w:rsidRPr="00E9533C">
              <w:rPr>
                <w:rFonts w:ascii="Tahoma" w:hAnsi="Tahoma" w:cs="Tahoma"/>
                <w:lang w:val="en-US"/>
              </w:rPr>
              <w:t xml:space="preserve"> </w:t>
            </w:r>
            <w:r w:rsidR="00C30FE1" w:rsidRPr="00E9533C">
              <w:rPr>
                <w:rFonts w:ascii="Tahoma" w:hAnsi="Tahoma" w:cs="Tahoma"/>
              </w:rPr>
              <w:t xml:space="preserve">discussion </w:t>
            </w:r>
            <w:r w:rsidRPr="00E9533C">
              <w:rPr>
                <w:rFonts w:ascii="Tahoma" w:hAnsi="Tahoma" w:cs="Tahoma"/>
              </w:rPr>
              <w:t>м.</w:t>
            </w:r>
            <w:r w:rsidRPr="00E9533C">
              <w:rPr>
                <w:rFonts w:ascii="Tahoma" w:hAnsi="Tahoma" w:cs="Tahoma"/>
                <w:lang w:val="en-US"/>
              </w:rPr>
              <w:t xml:space="preserve"> </w:t>
            </w:r>
          </w:p>
        </w:tc>
        <w:tc>
          <w:tcPr>
            <w:tcW w:w="6379" w:type="dxa"/>
          </w:tcPr>
          <w:p w14:paraId="0B7E8682" w14:textId="77777777" w:rsidR="00633792" w:rsidRPr="00E9533C" w:rsidRDefault="00C30FE1" w:rsidP="00FD0F39">
            <w:pPr>
              <w:jc w:val="both"/>
              <w:rPr>
                <w:rFonts w:ascii="Tahoma" w:hAnsi="Tahoma" w:cs="Tahoma"/>
                <w:lang w:val="en-US"/>
              </w:rPr>
            </w:pPr>
            <w:r w:rsidRPr="00E9533C">
              <w:rPr>
                <w:rFonts w:ascii="Tahoma" w:hAnsi="Tahoma" w:cs="Tahoma"/>
                <w:b/>
                <w:lang w:val="en-US"/>
              </w:rPr>
              <w:t>Presentation Panacea</w:t>
            </w:r>
            <w:r w:rsidRPr="00E9533C">
              <w:rPr>
                <w:rFonts w:ascii="Tahoma" w:hAnsi="Tahoma" w:cs="Tahoma"/>
                <w:lang w:val="en-US"/>
              </w:rPr>
              <w:t xml:space="preserve"> </w:t>
            </w:r>
            <w:r w:rsidRPr="00E9533C">
              <w:rPr>
                <w:rFonts w:ascii="Tahoma" w:eastAsia="Times New Roman" w:hAnsi="Tahoma" w:cs="Tahoma"/>
                <w:color w:val="222222"/>
                <w:lang w:eastAsia="bg-BG"/>
              </w:rPr>
              <w:t>: </w:t>
            </w:r>
            <w:r w:rsidRPr="00E9533C">
              <w:rPr>
                <w:rFonts w:ascii="Tahoma" w:eastAsia="Times New Roman" w:hAnsi="Tahoma" w:cs="Tahoma"/>
                <w:bCs/>
                <w:color w:val="222222"/>
                <w:lang w:eastAsia="bg-BG"/>
              </w:rPr>
              <w:t>The Commissioning of First Indian Linear Accelerator Siddharth II, at Amor Hospital, India. Mr. Avinash Kuppa Rao-Product designer - Siddharth II</w:t>
            </w:r>
          </w:p>
        </w:tc>
      </w:tr>
      <w:tr w:rsidR="008E4E6D" w14:paraId="5FD97196" w14:textId="77777777" w:rsidTr="00FD0F39">
        <w:tc>
          <w:tcPr>
            <w:tcW w:w="3539" w:type="dxa"/>
          </w:tcPr>
          <w:p w14:paraId="256A9D25" w14:textId="77777777" w:rsidR="008E4E6D" w:rsidRPr="00E9533C" w:rsidRDefault="00C30FE1" w:rsidP="00C95895">
            <w:pPr>
              <w:spacing w:line="360" w:lineRule="auto"/>
              <w:rPr>
                <w:rFonts w:ascii="Tahoma" w:hAnsi="Tahoma" w:cs="Tahoma"/>
              </w:rPr>
            </w:pPr>
            <w:r w:rsidRPr="00E9533C">
              <w:rPr>
                <w:rFonts w:ascii="Tahoma" w:hAnsi="Tahoma" w:cs="Tahoma"/>
              </w:rPr>
              <w:t>16,00 -16,</w:t>
            </w:r>
            <w:r w:rsidRPr="00E9533C">
              <w:rPr>
                <w:rFonts w:ascii="Tahoma" w:hAnsi="Tahoma" w:cs="Tahoma"/>
                <w:lang w:val="en-US"/>
              </w:rPr>
              <w:t>2</w:t>
            </w:r>
            <w:r w:rsidR="00820B46" w:rsidRPr="00E9533C">
              <w:rPr>
                <w:rFonts w:ascii="Tahoma" w:hAnsi="Tahoma" w:cs="Tahoma"/>
              </w:rPr>
              <w:t xml:space="preserve">0 </w:t>
            </w:r>
            <w:r w:rsidRPr="00E9533C">
              <w:rPr>
                <w:rFonts w:ascii="Tahoma" w:hAnsi="Tahoma" w:cs="Tahoma"/>
                <w:lang w:val="en-US"/>
              </w:rPr>
              <w:t>+1</w:t>
            </w:r>
            <w:r w:rsidRPr="00E9533C">
              <w:rPr>
                <w:rFonts w:ascii="Tahoma" w:hAnsi="Tahoma" w:cs="Tahoma"/>
              </w:rPr>
              <w:t>0 м.</w:t>
            </w:r>
            <w:r w:rsidRPr="00E9533C">
              <w:rPr>
                <w:rFonts w:ascii="Tahoma" w:hAnsi="Tahoma" w:cs="Tahoma"/>
                <w:lang w:val="en-US"/>
              </w:rPr>
              <w:t xml:space="preserve"> </w:t>
            </w:r>
            <w:r w:rsidRPr="00E9533C">
              <w:rPr>
                <w:rFonts w:ascii="Tahoma" w:hAnsi="Tahoma" w:cs="Tahoma"/>
              </w:rPr>
              <w:t>discussion</w:t>
            </w:r>
          </w:p>
        </w:tc>
        <w:tc>
          <w:tcPr>
            <w:tcW w:w="6379" w:type="dxa"/>
          </w:tcPr>
          <w:p w14:paraId="061B4958" w14:textId="77777777" w:rsidR="008E4E6D" w:rsidRPr="006A3AFC" w:rsidRDefault="00C30FE1" w:rsidP="006A3AFC">
            <w:pPr>
              <w:jc w:val="both"/>
              <w:rPr>
                <w:rFonts w:ascii="Tahoma" w:hAnsi="Tahoma" w:cs="Tahoma"/>
                <w:b/>
                <w:i/>
              </w:rPr>
            </w:pPr>
            <w:r w:rsidRPr="00E9533C">
              <w:rPr>
                <w:rFonts w:ascii="Tahoma" w:eastAsia="Times New Roman" w:hAnsi="Tahoma" w:cs="Tahoma"/>
                <w:b/>
                <w:lang w:val="en-GB" w:eastAsia="bg-BG"/>
              </w:rPr>
              <w:t>Presentation</w:t>
            </w:r>
            <w:r w:rsidRPr="00E9533C">
              <w:rPr>
                <w:rFonts w:ascii="Tahoma" w:eastAsia="Times New Roman" w:hAnsi="Tahoma" w:cs="Tahoma"/>
                <w:b/>
                <w:lang w:eastAsia="bg-BG"/>
              </w:rPr>
              <w:t xml:space="preserve"> </w:t>
            </w:r>
            <w:r w:rsidRPr="006A3AFC">
              <w:rPr>
                <w:rFonts w:ascii="Tahoma" w:eastAsia="Times New Roman" w:hAnsi="Tahoma" w:cs="Tahoma"/>
                <w:b/>
                <w:lang w:val="en-US" w:eastAsia="bg-BG"/>
              </w:rPr>
              <w:t>Meditel</w:t>
            </w:r>
            <w:r w:rsidR="006A3AFC" w:rsidRPr="006A3AFC">
              <w:rPr>
                <w:rFonts w:ascii="Tahoma" w:eastAsia="Times New Roman" w:hAnsi="Tahoma" w:cs="Tahoma"/>
                <w:b/>
                <w:lang w:eastAsia="bg-BG"/>
              </w:rPr>
              <w:t xml:space="preserve">  </w:t>
            </w:r>
            <w:r w:rsidR="006A3AFC" w:rsidRPr="006A3AFC">
              <w:rPr>
                <w:rFonts w:ascii="Tahoma" w:hAnsi="Tahoma" w:cs="Tahoma"/>
                <w:color w:val="212121"/>
                <w:shd w:val="clear" w:color="auto" w:fill="FFFFFF"/>
              </w:rPr>
              <w:t>"Necessities of Motion Management for SRS and SBRT; Robotic Tumor Tracking and 6 Degrees of Freed</w:t>
            </w:r>
            <w:r w:rsidR="006A3AFC">
              <w:rPr>
                <w:rFonts w:ascii="Tahoma" w:hAnsi="Tahoma" w:cs="Tahoma"/>
                <w:color w:val="212121"/>
                <w:shd w:val="clear" w:color="auto" w:fill="FFFFFF"/>
              </w:rPr>
              <w:t xml:space="preserve">om Surface Guided Radiotherapy" </w:t>
            </w:r>
            <w:r w:rsidR="006A3AFC" w:rsidRPr="006A3AFC">
              <w:rPr>
                <w:rFonts w:ascii="Tahoma" w:hAnsi="Tahoma" w:cs="Tahoma"/>
                <w:b/>
                <w:color w:val="212121"/>
                <w:shd w:val="clear" w:color="auto" w:fill="FFFFFF"/>
                <w:lang w:val="en-US"/>
              </w:rPr>
              <w:t>Mr.</w:t>
            </w:r>
            <w:r w:rsidR="006A3AFC" w:rsidRPr="006A3AFC">
              <w:rPr>
                <w:rFonts w:ascii="Tahoma" w:hAnsi="Tahoma" w:cs="Tahoma"/>
                <w:b/>
                <w:color w:val="212121"/>
                <w:shd w:val="clear" w:color="auto" w:fill="FFFFFF"/>
              </w:rPr>
              <w:t> Nadir Kucuk</w:t>
            </w:r>
            <w:r w:rsidR="006A3AFC" w:rsidRPr="006A3AFC">
              <w:rPr>
                <w:rFonts w:ascii="Tahoma" w:hAnsi="Tahoma" w:cs="Tahoma"/>
                <w:color w:val="212121"/>
                <w:shd w:val="clear" w:color="auto" w:fill="FFFFFF"/>
              </w:rPr>
              <w:t xml:space="preserve">, </w:t>
            </w:r>
            <w:r w:rsidR="006A3AFC" w:rsidRPr="006A3AFC">
              <w:rPr>
                <w:rFonts w:ascii="Tahoma" w:hAnsi="Tahoma" w:cs="Tahoma"/>
                <w:color w:val="212121"/>
                <w:shd w:val="clear" w:color="auto" w:fill="FFFFFF"/>
              </w:rPr>
              <w:lastRenderedPageBreak/>
              <w:t>Anadolu Medical Center affiliated with Johns Hopkins</w:t>
            </w:r>
            <w:r w:rsidR="006A3AFC">
              <w:rPr>
                <w:rFonts w:ascii="Segoe UI" w:hAnsi="Segoe UI" w:cs="Segoe UI"/>
                <w:color w:val="212121"/>
                <w:sz w:val="15"/>
                <w:szCs w:val="15"/>
                <w:shd w:val="clear" w:color="auto" w:fill="FFFFFF"/>
              </w:rPr>
              <w:t> </w:t>
            </w:r>
          </w:p>
        </w:tc>
      </w:tr>
      <w:tr w:rsidR="008726A2" w14:paraId="79BF14C8" w14:textId="77777777" w:rsidTr="00FD0F39">
        <w:tc>
          <w:tcPr>
            <w:tcW w:w="3539" w:type="dxa"/>
          </w:tcPr>
          <w:p w14:paraId="33E75F4F" w14:textId="77777777" w:rsidR="008726A2" w:rsidRDefault="008726A2" w:rsidP="001D4A98">
            <w:pPr>
              <w:spacing w:line="360" w:lineRule="auto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lastRenderedPageBreak/>
              <w:t>16</w:t>
            </w:r>
            <w:r w:rsidRPr="00E9533C">
              <w:rPr>
                <w:rFonts w:ascii="Tahoma" w:hAnsi="Tahoma" w:cs="Tahoma"/>
                <w:lang w:val="en-US"/>
              </w:rPr>
              <w:t>.30</w:t>
            </w:r>
            <w:r w:rsidRPr="00E9533C">
              <w:rPr>
                <w:rFonts w:ascii="Tahoma" w:hAnsi="Tahoma" w:cs="Tahoma"/>
              </w:rPr>
              <w:t xml:space="preserve"> </w:t>
            </w:r>
            <w:r w:rsidRPr="00E9533C">
              <w:rPr>
                <w:rFonts w:ascii="Tahoma" w:hAnsi="Tahoma" w:cs="Tahoma"/>
                <w:lang w:val="en-US"/>
              </w:rPr>
              <w:t>-16.50</w:t>
            </w:r>
            <w:r>
              <w:rPr>
                <w:rFonts w:ascii="Tahoma" w:hAnsi="Tahoma" w:cs="Tahoma"/>
                <w:lang w:val="en-US"/>
              </w:rPr>
              <w:t xml:space="preserve"> +</w:t>
            </w:r>
            <w:r w:rsidRPr="00E9533C">
              <w:rPr>
                <w:rFonts w:ascii="Tahoma" w:hAnsi="Tahoma" w:cs="Tahoma"/>
                <w:lang w:val="en-US"/>
              </w:rPr>
              <w:t>1</w:t>
            </w:r>
            <w:r w:rsidRPr="00E9533C">
              <w:rPr>
                <w:rFonts w:ascii="Tahoma" w:hAnsi="Tahoma" w:cs="Tahoma"/>
              </w:rPr>
              <w:t>0 м.</w:t>
            </w:r>
            <w:r w:rsidRPr="00E9533C">
              <w:rPr>
                <w:rFonts w:ascii="Tahoma" w:hAnsi="Tahoma" w:cs="Tahoma"/>
                <w:lang w:val="en-US"/>
              </w:rPr>
              <w:t xml:space="preserve"> </w:t>
            </w:r>
            <w:r w:rsidRPr="00E9533C">
              <w:rPr>
                <w:rFonts w:ascii="Tahoma" w:hAnsi="Tahoma" w:cs="Tahoma"/>
              </w:rPr>
              <w:t>discussion</w:t>
            </w:r>
          </w:p>
        </w:tc>
        <w:tc>
          <w:tcPr>
            <w:tcW w:w="6379" w:type="dxa"/>
          </w:tcPr>
          <w:p w14:paraId="4E402F0B" w14:textId="77777777" w:rsidR="008726A2" w:rsidRDefault="008726A2" w:rsidP="00C32C84">
            <w:pPr>
              <w:shd w:val="clear" w:color="auto" w:fill="FFFFFF"/>
              <w:rPr>
                <w:rFonts w:ascii="Tahoma" w:hAnsi="Tahoma" w:cs="Tahoma"/>
                <w:b/>
                <w:lang w:val="en-US"/>
              </w:rPr>
            </w:pPr>
            <w:r>
              <w:rPr>
                <w:rFonts w:ascii="Tahoma" w:hAnsi="Tahoma" w:cs="Tahoma"/>
                <w:b/>
                <w:lang w:val="en-US"/>
              </w:rPr>
              <w:t xml:space="preserve">Presentation Hitachi  </w:t>
            </w:r>
            <w:r>
              <w:rPr>
                <w:rFonts w:ascii="Tahoma" w:hAnsi="Tahoma" w:cs="Tahoma"/>
                <w:lang w:val="en-US"/>
              </w:rPr>
              <w:t>P</w:t>
            </w:r>
            <w:r w:rsidRPr="008726A2">
              <w:rPr>
                <w:rFonts w:ascii="Tahoma" w:hAnsi="Tahoma" w:cs="Tahoma"/>
                <w:lang w:val="en-US"/>
              </w:rPr>
              <w:t>artical Therapy solution</w:t>
            </w:r>
            <w:r>
              <w:rPr>
                <w:rFonts w:ascii="Tahoma" w:hAnsi="Tahoma" w:cs="Tahoma"/>
                <w:b/>
                <w:lang w:val="en-US"/>
              </w:rPr>
              <w:t xml:space="preserve"> </w:t>
            </w:r>
          </w:p>
          <w:p w14:paraId="0F598E91" w14:textId="77777777" w:rsidR="008726A2" w:rsidRPr="008726A2" w:rsidRDefault="008726A2" w:rsidP="00C32C84">
            <w:pPr>
              <w:shd w:val="clear" w:color="auto" w:fill="FFFFFF"/>
              <w:rPr>
                <w:rFonts w:ascii="Tahoma" w:hAnsi="Tahoma" w:cs="Tahoma"/>
                <w:b/>
                <w:lang w:val="en-US"/>
              </w:rPr>
            </w:pPr>
            <w:r w:rsidRPr="008726A2">
              <w:rPr>
                <w:rFonts w:ascii="Tahoma" w:hAnsi="Tahoma" w:cs="Tahoma"/>
                <w:lang w:val="en-US"/>
              </w:rPr>
              <w:t xml:space="preserve">Mrs </w:t>
            </w:r>
            <w:r w:rsidRPr="008726A2">
              <w:rPr>
                <w:rFonts w:ascii="Tahoma" w:hAnsi="Tahoma" w:cs="Tahoma"/>
                <w:b/>
                <w:lang w:val="en-US"/>
              </w:rPr>
              <w:t>Wakana Sato</w:t>
            </w:r>
            <w:r w:rsidRPr="008726A2">
              <w:rPr>
                <w:rFonts w:ascii="Tahoma" w:hAnsi="Tahoma" w:cs="Tahoma"/>
                <w:lang w:val="en-US"/>
              </w:rPr>
              <w:t xml:space="preserve"> Deputy </w:t>
            </w:r>
            <w:r>
              <w:rPr>
                <w:rFonts w:ascii="Tahoma" w:hAnsi="Tahoma" w:cs="Tahoma"/>
                <w:lang w:val="en-US"/>
              </w:rPr>
              <w:t>G</w:t>
            </w:r>
            <w:r w:rsidRPr="008726A2">
              <w:rPr>
                <w:rFonts w:ascii="Tahoma" w:hAnsi="Tahoma" w:cs="Tahoma"/>
                <w:lang w:val="en-US"/>
              </w:rPr>
              <w:t>eneral Manager Particle therapy Systems</w:t>
            </w:r>
            <w:r>
              <w:rPr>
                <w:rFonts w:ascii="Tahoma" w:hAnsi="Tahoma" w:cs="Tahoma"/>
                <w:lang w:val="en-US"/>
              </w:rPr>
              <w:t xml:space="preserve"> </w:t>
            </w:r>
            <w:r w:rsidRPr="008726A2">
              <w:rPr>
                <w:rFonts w:ascii="Tahoma" w:hAnsi="Tahoma" w:cs="Tahoma"/>
                <w:lang w:val="en-US"/>
              </w:rPr>
              <w:t>Division Hitachi Europe</w:t>
            </w:r>
            <w:r>
              <w:rPr>
                <w:rFonts w:ascii="Tahoma" w:hAnsi="Tahoma" w:cs="Tahoma"/>
                <w:b/>
                <w:lang w:val="en-US"/>
              </w:rPr>
              <w:t xml:space="preserve"> </w:t>
            </w:r>
          </w:p>
        </w:tc>
      </w:tr>
      <w:tr w:rsidR="008E4E6D" w14:paraId="0E795561" w14:textId="77777777" w:rsidTr="00FD0F39">
        <w:tc>
          <w:tcPr>
            <w:tcW w:w="3539" w:type="dxa"/>
          </w:tcPr>
          <w:p w14:paraId="328D4121" w14:textId="77777777" w:rsidR="008E4E6D" w:rsidRPr="002B5ACF" w:rsidRDefault="008726A2" w:rsidP="008726A2">
            <w:pPr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lang w:val="en-US"/>
              </w:rPr>
              <w:t>17.00</w:t>
            </w:r>
            <w:r w:rsidR="00C30FE1" w:rsidRPr="00E9533C">
              <w:rPr>
                <w:rFonts w:ascii="Tahoma" w:hAnsi="Tahoma" w:cs="Tahoma"/>
              </w:rPr>
              <w:t xml:space="preserve"> </w:t>
            </w:r>
            <w:r w:rsidR="00C30FE1" w:rsidRPr="00E9533C">
              <w:rPr>
                <w:rFonts w:ascii="Tahoma" w:hAnsi="Tahoma" w:cs="Tahoma"/>
                <w:lang w:val="en-US"/>
              </w:rPr>
              <w:t>-</w:t>
            </w:r>
            <w:r>
              <w:rPr>
                <w:rFonts w:ascii="Tahoma" w:hAnsi="Tahoma" w:cs="Tahoma"/>
                <w:lang w:val="en-US"/>
              </w:rPr>
              <w:t>17.10</w:t>
            </w:r>
            <w:r w:rsidR="002B5ACF">
              <w:rPr>
                <w:rFonts w:ascii="Tahoma" w:hAnsi="Tahoma" w:cs="Tahoma"/>
                <w:lang w:val="en-US"/>
              </w:rPr>
              <w:t xml:space="preserve"> </w:t>
            </w:r>
          </w:p>
        </w:tc>
        <w:tc>
          <w:tcPr>
            <w:tcW w:w="6379" w:type="dxa"/>
          </w:tcPr>
          <w:p w14:paraId="70086E38" w14:textId="77777777" w:rsidR="008E4E6D" w:rsidRPr="00E9533C" w:rsidRDefault="00C30FE1" w:rsidP="00C32C84">
            <w:pPr>
              <w:shd w:val="clear" w:color="auto" w:fill="FFFFFF"/>
              <w:rPr>
                <w:rFonts w:ascii="Tahoma" w:hAnsi="Tahoma" w:cs="Tahoma"/>
              </w:rPr>
            </w:pPr>
            <w:r w:rsidRPr="00E9533C">
              <w:rPr>
                <w:rFonts w:ascii="Tahoma" w:hAnsi="Tahoma" w:cs="Tahoma"/>
                <w:b/>
              </w:rPr>
              <w:t>Вед</w:t>
            </w:r>
            <w:r w:rsidR="00920455">
              <w:rPr>
                <w:rFonts w:ascii="Tahoma" w:hAnsi="Tahoma" w:cs="Tahoma"/>
                <w:b/>
                <w:lang w:val="en-US"/>
              </w:rPr>
              <w:t>p</w:t>
            </w:r>
            <w:r w:rsidRPr="00E9533C">
              <w:rPr>
                <w:rFonts w:ascii="Tahoma" w:hAnsi="Tahoma" w:cs="Tahoma"/>
                <w:b/>
              </w:rPr>
              <w:t>а медикал</w:t>
            </w:r>
            <w:r w:rsidRPr="00E9533C">
              <w:rPr>
                <w:rFonts w:ascii="Tahoma" w:hAnsi="Tahoma" w:cs="Tahoma"/>
              </w:rPr>
              <w:t xml:space="preserve"> - представяне на медикаменти в връзка с лъчелечение </w:t>
            </w:r>
          </w:p>
        </w:tc>
      </w:tr>
      <w:tr w:rsidR="008E4E6D" w14:paraId="17A89621" w14:textId="77777777" w:rsidTr="00FD0F39">
        <w:tc>
          <w:tcPr>
            <w:tcW w:w="3539" w:type="dxa"/>
          </w:tcPr>
          <w:p w14:paraId="5FCD279A" w14:textId="77777777" w:rsidR="008E4E6D" w:rsidRPr="00E9533C" w:rsidRDefault="008726A2" w:rsidP="00633792">
            <w:pPr>
              <w:spacing w:line="360" w:lineRule="auto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17. 10</w:t>
            </w:r>
            <w:r w:rsidR="008E4E6D" w:rsidRPr="00E9533C">
              <w:rPr>
                <w:rFonts w:ascii="Tahoma" w:hAnsi="Tahoma" w:cs="Tahoma"/>
                <w:lang w:val="en-US"/>
              </w:rPr>
              <w:t xml:space="preserve"> </w:t>
            </w:r>
          </w:p>
        </w:tc>
        <w:tc>
          <w:tcPr>
            <w:tcW w:w="6379" w:type="dxa"/>
          </w:tcPr>
          <w:p w14:paraId="5C753614" w14:textId="77777777" w:rsidR="008E4E6D" w:rsidRPr="00E9533C" w:rsidRDefault="00633792" w:rsidP="00C95895">
            <w:pPr>
              <w:spacing w:line="360" w:lineRule="auto"/>
              <w:rPr>
                <w:rFonts w:ascii="Tahoma" w:hAnsi="Tahoma" w:cs="Tahoma"/>
                <w:lang w:val="en-US"/>
              </w:rPr>
            </w:pPr>
            <w:r w:rsidRPr="00E9533C">
              <w:rPr>
                <w:rFonts w:ascii="Tahoma" w:hAnsi="Tahoma" w:cs="Tahoma"/>
              </w:rPr>
              <w:t>Обобщение .Закриване на събора проф. Т.</w:t>
            </w:r>
            <w:r w:rsidRPr="00E9533C">
              <w:rPr>
                <w:rFonts w:ascii="Tahoma" w:hAnsi="Tahoma" w:cs="Tahoma"/>
                <w:lang w:val="en-US"/>
              </w:rPr>
              <w:t xml:space="preserve"> </w:t>
            </w:r>
            <w:r w:rsidRPr="00E9533C">
              <w:rPr>
                <w:rFonts w:ascii="Tahoma" w:hAnsi="Tahoma" w:cs="Tahoma"/>
              </w:rPr>
              <w:t>Хаджиева</w:t>
            </w:r>
          </w:p>
        </w:tc>
      </w:tr>
    </w:tbl>
    <w:p w14:paraId="399422F1" w14:textId="77777777" w:rsidR="00E9533C" w:rsidRDefault="00E9533C" w:rsidP="00326BBE">
      <w:pPr>
        <w:spacing w:after="0" w:line="240" w:lineRule="auto"/>
        <w:ind w:left="1560" w:hanging="1560"/>
        <w:rPr>
          <w:rFonts w:ascii="Arial" w:eastAsia="Calibri" w:hAnsi="Arial" w:cs="Times New Roman"/>
          <w:b/>
          <w:sz w:val="24"/>
          <w:szCs w:val="20"/>
          <w:lang w:val="en-US"/>
        </w:rPr>
      </w:pPr>
    </w:p>
    <w:p w14:paraId="030D3ED0" w14:textId="77777777" w:rsidR="00E9533C" w:rsidRPr="00E9533C" w:rsidRDefault="00326BBE" w:rsidP="00E9533C">
      <w:pPr>
        <w:spacing w:after="0" w:line="240" w:lineRule="auto"/>
        <w:ind w:left="1560" w:hanging="1560"/>
        <w:rPr>
          <w:rFonts w:ascii="Arial" w:eastAsia="Calibri" w:hAnsi="Arial" w:cs="Times New Roman"/>
          <w:b/>
          <w:sz w:val="24"/>
          <w:szCs w:val="20"/>
        </w:rPr>
      </w:pPr>
      <w:r w:rsidRPr="00326BBE">
        <w:rPr>
          <w:rFonts w:ascii="Arial" w:eastAsia="Calibri" w:hAnsi="Arial" w:cs="Times New Roman"/>
          <w:b/>
          <w:sz w:val="24"/>
          <w:szCs w:val="20"/>
          <w:lang w:val="ru-RU"/>
        </w:rPr>
        <w:t>20</w:t>
      </w:r>
      <w:r w:rsidRPr="00326BBE">
        <w:rPr>
          <w:rFonts w:ascii="Arial" w:eastAsia="Calibri" w:hAnsi="Arial" w:cs="Times New Roman"/>
          <w:b/>
          <w:sz w:val="24"/>
          <w:szCs w:val="20"/>
        </w:rPr>
        <w:t>.</w:t>
      </w:r>
      <w:r w:rsidRPr="00326BBE">
        <w:rPr>
          <w:rFonts w:ascii="Arial" w:eastAsia="Calibri" w:hAnsi="Arial" w:cs="Times New Roman"/>
          <w:b/>
          <w:sz w:val="24"/>
          <w:szCs w:val="20"/>
          <w:lang w:val="ru-RU"/>
        </w:rPr>
        <w:t>0</w:t>
      </w:r>
      <w:r w:rsidRPr="00326BBE">
        <w:rPr>
          <w:rFonts w:ascii="Arial" w:eastAsia="Calibri" w:hAnsi="Arial" w:cs="Times New Roman"/>
          <w:b/>
          <w:sz w:val="24"/>
          <w:szCs w:val="20"/>
        </w:rPr>
        <w:t xml:space="preserve">0 </w:t>
      </w:r>
      <w:r w:rsidRPr="00326BBE">
        <w:rPr>
          <w:rFonts w:ascii="Arial" w:eastAsia="Calibri" w:hAnsi="Arial" w:cs="Times New Roman"/>
          <w:b/>
          <w:sz w:val="24"/>
          <w:szCs w:val="20"/>
          <w:lang w:val="en-US"/>
        </w:rPr>
        <w:t xml:space="preserve">  </w:t>
      </w:r>
      <w:r w:rsidR="00633792">
        <w:rPr>
          <w:rFonts w:ascii="Arial" w:eastAsia="Calibri" w:hAnsi="Arial" w:cs="Times New Roman"/>
          <w:b/>
          <w:sz w:val="24"/>
          <w:szCs w:val="20"/>
        </w:rPr>
        <w:t>Вечеря</w:t>
      </w:r>
      <w:r w:rsidR="00633792">
        <w:rPr>
          <w:rFonts w:ascii="Arial" w:eastAsia="Calibri" w:hAnsi="Arial" w:cs="Times New Roman"/>
          <w:b/>
          <w:sz w:val="24"/>
          <w:szCs w:val="20"/>
          <w:lang w:val="en-US"/>
        </w:rPr>
        <w:t xml:space="preserve"> </w:t>
      </w:r>
      <w:r w:rsidR="00633792">
        <w:rPr>
          <w:rFonts w:ascii="Arial" w:eastAsia="Calibri" w:hAnsi="Arial" w:cs="Times New Roman"/>
          <w:b/>
          <w:sz w:val="24"/>
          <w:szCs w:val="20"/>
        </w:rPr>
        <w:t xml:space="preserve">ресторант Европа </w:t>
      </w:r>
      <w:r w:rsidR="00E9533C">
        <w:rPr>
          <w:rFonts w:ascii="Arial" w:eastAsia="Calibri" w:hAnsi="Arial" w:cs="Times New Roman"/>
          <w:b/>
          <w:sz w:val="24"/>
          <w:szCs w:val="20"/>
        </w:rPr>
        <w:t xml:space="preserve"> </w:t>
      </w:r>
      <w:r w:rsidRPr="00326BBE">
        <w:rPr>
          <w:rFonts w:ascii="Arial" w:eastAsia="Calibri" w:hAnsi="Arial" w:cs="Times New Roman"/>
          <w:b/>
          <w:i/>
          <w:sz w:val="24"/>
          <w:szCs w:val="20"/>
          <w:lang w:val="en-US"/>
        </w:rPr>
        <w:t xml:space="preserve">Diner </w:t>
      </w:r>
      <w:r w:rsidR="00633792">
        <w:rPr>
          <w:rFonts w:ascii="Arial" w:eastAsia="Calibri" w:hAnsi="Arial" w:cs="Times New Roman"/>
          <w:b/>
          <w:i/>
          <w:sz w:val="24"/>
          <w:szCs w:val="20"/>
          <w:lang w:val="en-US"/>
        </w:rPr>
        <w:t>Europa Restorant</w:t>
      </w:r>
    </w:p>
    <w:p w14:paraId="2E2F5B13" w14:textId="77777777" w:rsidR="00E9533C" w:rsidRDefault="00E9533C" w:rsidP="00E9533C">
      <w:pPr>
        <w:rPr>
          <w:rFonts w:ascii="Arial" w:eastAsia="Calibri" w:hAnsi="Arial" w:cs="Times New Roman"/>
          <w:b/>
          <w:sz w:val="24"/>
          <w:szCs w:val="20"/>
        </w:rPr>
      </w:pPr>
    </w:p>
    <w:p w14:paraId="69C5B381" w14:textId="77777777" w:rsidR="00E9533C" w:rsidRPr="0092220B" w:rsidRDefault="00E9533C" w:rsidP="00E9533C">
      <w:pPr>
        <w:rPr>
          <w:rFonts w:ascii="Arial" w:eastAsia="Calibri" w:hAnsi="Arial" w:cs="Times New Roman"/>
          <w:b/>
          <w:sz w:val="24"/>
          <w:szCs w:val="20"/>
          <w:lang w:val="en-US"/>
        </w:rPr>
      </w:pPr>
      <w:r>
        <w:rPr>
          <w:rFonts w:ascii="Arial" w:eastAsia="Calibri" w:hAnsi="Arial" w:cs="Times New Roman"/>
          <w:b/>
          <w:sz w:val="24"/>
          <w:szCs w:val="20"/>
        </w:rPr>
        <w:t>2</w:t>
      </w:r>
      <w:r w:rsidRPr="0092220B">
        <w:rPr>
          <w:rFonts w:ascii="Arial" w:eastAsia="Calibri" w:hAnsi="Arial" w:cs="Times New Roman"/>
          <w:b/>
          <w:sz w:val="24"/>
          <w:szCs w:val="20"/>
        </w:rPr>
        <w:t>5.06</w:t>
      </w:r>
      <w:r w:rsidRPr="0092220B">
        <w:rPr>
          <w:rFonts w:ascii="Arial" w:eastAsia="Calibri" w:hAnsi="Arial" w:cs="Times New Roman"/>
          <w:b/>
          <w:sz w:val="24"/>
          <w:szCs w:val="20"/>
          <w:lang w:val="en-US"/>
        </w:rPr>
        <w:t>.202</w:t>
      </w:r>
      <w:r>
        <w:rPr>
          <w:rFonts w:ascii="Arial" w:eastAsia="Calibri" w:hAnsi="Arial" w:cs="Times New Roman"/>
          <w:b/>
          <w:sz w:val="24"/>
          <w:szCs w:val="20"/>
        </w:rPr>
        <w:t>3</w:t>
      </w:r>
      <w:r w:rsidRPr="0092220B">
        <w:rPr>
          <w:rFonts w:ascii="Arial" w:eastAsia="Calibri" w:hAnsi="Arial" w:cs="Times New Roman"/>
          <w:b/>
          <w:sz w:val="24"/>
          <w:szCs w:val="20"/>
          <w:lang w:val="en-US"/>
        </w:rPr>
        <w:t xml:space="preserve"> </w:t>
      </w:r>
      <w:r w:rsidRPr="0092220B">
        <w:rPr>
          <w:rFonts w:ascii="Arial" w:eastAsia="Calibri" w:hAnsi="Arial" w:cs="Times New Roman"/>
          <w:b/>
          <w:sz w:val="24"/>
          <w:szCs w:val="20"/>
        </w:rPr>
        <w:t xml:space="preserve"> Закуска, з</w:t>
      </w:r>
      <w:r w:rsidRPr="0092220B">
        <w:rPr>
          <w:rFonts w:ascii="Arial" w:eastAsia="Calibri" w:hAnsi="Arial" w:cs="Times New Roman"/>
          <w:b/>
          <w:sz w:val="24"/>
          <w:szCs w:val="20"/>
          <w:lang w:val="en-US"/>
        </w:rPr>
        <w:t xml:space="preserve">аминаване </w:t>
      </w:r>
      <w:r w:rsidRPr="0092220B">
        <w:rPr>
          <w:rFonts w:ascii="Arial" w:eastAsia="Calibri" w:hAnsi="Arial" w:cs="Times New Roman"/>
          <w:b/>
          <w:sz w:val="24"/>
          <w:szCs w:val="20"/>
        </w:rPr>
        <w:t xml:space="preserve"> </w:t>
      </w:r>
      <w:r w:rsidRPr="0092220B">
        <w:rPr>
          <w:rFonts w:ascii="Arial" w:hAnsi="Arial" w:cs="Arial"/>
        </w:rPr>
        <w:t xml:space="preserve"> </w:t>
      </w:r>
    </w:p>
    <w:p w14:paraId="60845745" w14:textId="77777777" w:rsidR="00326BBE" w:rsidRPr="00633792" w:rsidRDefault="00326BBE" w:rsidP="00326BBE">
      <w:pPr>
        <w:spacing w:after="0" w:line="240" w:lineRule="auto"/>
        <w:ind w:left="1560" w:hanging="1560"/>
        <w:rPr>
          <w:rFonts w:ascii="Arial" w:eastAsia="Calibri" w:hAnsi="Arial" w:cs="Times New Roman"/>
          <w:b/>
          <w:sz w:val="24"/>
          <w:szCs w:val="20"/>
          <w:lang w:val="en-US"/>
        </w:rPr>
      </w:pPr>
    </w:p>
    <w:p w14:paraId="5014D220" w14:textId="77777777" w:rsidR="006D13F2" w:rsidRPr="00326BBE" w:rsidRDefault="006D13F2" w:rsidP="006D13F2">
      <w:pPr>
        <w:spacing w:after="0" w:line="240" w:lineRule="auto"/>
        <w:rPr>
          <w:rFonts w:ascii="Arial" w:eastAsia="Calibri" w:hAnsi="Arial" w:cs="Times New Roman"/>
          <w:b/>
          <w:i/>
          <w:sz w:val="24"/>
          <w:szCs w:val="20"/>
          <w:lang w:val="en-US"/>
        </w:rPr>
      </w:pPr>
    </w:p>
    <w:p w14:paraId="49CDEA38" w14:textId="77777777" w:rsidR="00FD0F39" w:rsidRDefault="00FD0F39">
      <w:pPr>
        <w:rPr>
          <w:rFonts w:ascii="Arial" w:eastAsia="Calibri" w:hAnsi="Arial" w:cs="Times New Roman"/>
          <w:b/>
          <w:sz w:val="24"/>
          <w:szCs w:val="20"/>
        </w:rPr>
      </w:pPr>
    </w:p>
    <w:p w14:paraId="7B9F42F4" w14:textId="77777777" w:rsidR="00E9533C" w:rsidRPr="0092220B" w:rsidRDefault="00E9533C">
      <w:pPr>
        <w:rPr>
          <w:rFonts w:ascii="Arial" w:eastAsia="Calibri" w:hAnsi="Arial" w:cs="Times New Roman"/>
          <w:b/>
          <w:sz w:val="24"/>
          <w:szCs w:val="20"/>
          <w:lang w:val="en-US"/>
        </w:rPr>
      </w:pPr>
    </w:p>
    <w:sectPr w:rsidR="00E9533C" w:rsidRPr="0092220B" w:rsidSect="00C95895">
      <w:headerReference w:type="even" r:id="rId10"/>
      <w:headerReference w:type="default" r:id="rId11"/>
      <w:headerReference w:type="first" r:id="rId12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3A5D7" w14:textId="77777777" w:rsidR="00253FA5" w:rsidRDefault="00253FA5">
      <w:pPr>
        <w:spacing w:after="0" w:line="240" w:lineRule="auto"/>
      </w:pPr>
      <w:r>
        <w:separator/>
      </w:r>
    </w:p>
  </w:endnote>
  <w:endnote w:type="continuationSeparator" w:id="0">
    <w:p w14:paraId="79E13A6E" w14:textId="77777777" w:rsidR="00253FA5" w:rsidRDefault="00253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Cyr">
    <w:altName w:val="Arial"/>
    <w:charset w:val="00"/>
    <w:family w:val="swiss"/>
    <w:pitch w:val="default"/>
    <w:sig w:usb0="00000000" w:usb1="00000000" w:usb2="00000000" w:usb3="00000000" w:csb0="0000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Narkisim">
    <w:charset w:val="B1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BEE67" w14:textId="77777777" w:rsidR="00253FA5" w:rsidRDefault="00253FA5">
      <w:pPr>
        <w:spacing w:after="0" w:line="240" w:lineRule="auto"/>
      </w:pPr>
      <w:r>
        <w:separator/>
      </w:r>
    </w:p>
  </w:footnote>
  <w:footnote w:type="continuationSeparator" w:id="0">
    <w:p w14:paraId="74F74428" w14:textId="77777777" w:rsidR="00253FA5" w:rsidRDefault="00253F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1FE24" w14:textId="77777777" w:rsidR="00C95895" w:rsidRDefault="003634E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95895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5CF746F" w14:textId="77777777" w:rsidR="00C95895" w:rsidRDefault="00C9589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76871" w14:textId="77777777" w:rsidR="00C95895" w:rsidRDefault="003634E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9589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000FA">
      <w:rPr>
        <w:rStyle w:val="a5"/>
        <w:noProof/>
      </w:rPr>
      <w:t>4</w:t>
    </w:r>
    <w:r>
      <w:rPr>
        <w:rStyle w:val="a5"/>
      </w:rPr>
      <w:fldChar w:fldCharType="end"/>
    </w:r>
  </w:p>
  <w:p w14:paraId="6F2E7F94" w14:textId="77777777" w:rsidR="00C95895" w:rsidRDefault="00C95895">
    <w:pPr>
      <w:pStyle w:val="a3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84068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EEF1739" w14:textId="77777777" w:rsidR="00C95895" w:rsidRDefault="00000000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2DE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5AB117" w14:textId="77777777" w:rsidR="00C95895" w:rsidRDefault="00C9589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D2A24"/>
    <w:multiLevelType w:val="multilevel"/>
    <w:tmpl w:val="C13CB6D8"/>
    <w:lvl w:ilvl="0">
      <w:start w:val="14"/>
      <w:numFmt w:val="decimal"/>
      <w:lvlText w:val="%1.0"/>
      <w:lvlJc w:val="left"/>
      <w:pPr>
        <w:ind w:left="468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76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4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5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32" w:hanging="1440"/>
      </w:pPr>
      <w:rPr>
        <w:rFonts w:hint="default"/>
      </w:rPr>
    </w:lvl>
  </w:abstractNum>
  <w:abstractNum w:abstractNumId="1" w15:restartNumberingAfterBreak="0">
    <w:nsid w:val="47277962"/>
    <w:multiLevelType w:val="hybridMultilevel"/>
    <w:tmpl w:val="D15AE0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D1024E"/>
    <w:multiLevelType w:val="hybridMultilevel"/>
    <w:tmpl w:val="4EBC1BD0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616479A7"/>
    <w:multiLevelType w:val="hybridMultilevel"/>
    <w:tmpl w:val="B642AC12"/>
    <w:lvl w:ilvl="0" w:tplc="B6AC872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3835722">
    <w:abstractNumId w:val="3"/>
  </w:num>
  <w:num w:numId="2" w16cid:durableId="1498426133">
    <w:abstractNumId w:val="2"/>
  </w:num>
  <w:num w:numId="3" w16cid:durableId="685596192">
    <w:abstractNumId w:val="1"/>
  </w:num>
  <w:num w:numId="4" w16cid:durableId="1706714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BBE"/>
    <w:rsid w:val="00021219"/>
    <w:rsid w:val="00086348"/>
    <w:rsid w:val="000A40BF"/>
    <w:rsid w:val="000C0727"/>
    <w:rsid w:val="000C7AA7"/>
    <w:rsid w:val="000D13ED"/>
    <w:rsid w:val="000E06CB"/>
    <w:rsid w:val="000E3707"/>
    <w:rsid w:val="00113744"/>
    <w:rsid w:val="00141062"/>
    <w:rsid w:val="00144512"/>
    <w:rsid w:val="00174A23"/>
    <w:rsid w:val="00190406"/>
    <w:rsid w:val="001D4A98"/>
    <w:rsid w:val="001E222D"/>
    <w:rsid w:val="001E2E86"/>
    <w:rsid w:val="001E4824"/>
    <w:rsid w:val="001F114F"/>
    <w:rsid w:val="00253FA5"/>
    <w:rsid w:val="00275ECA"/>
    <w:rsid w:val="002B5ACF"/>
    <w:rsid w:val="0032584F"/>
    <w:rsid w:val="00326BBE"/>
    <w:rsid w:val="00346FA8"/>
    <w:rsid w:val="003634EB"/>
    <w:rsid w:val="00393866"/>
    <w:rsid w:val="003C68AD"/>
    <w:rsid w:val="003C7674"/>
    <w:rsid w:val="003D6332"/>
    <w:rsid w:val="003E0572"/>
    <w:rsid w:val="003E5E03"/>
    <w:rsid w:val="003F7B30"/>
    <w:rsid w:val="00422E60"/>
    <w:rsid w:val="00442424"/>
    <w:rsid w:val="004535F7"/>
    <w:rsid w:val="00454899"/>
    <w:rsid w:val="00476357"/>
    <w:rsid w:val="00492DEF"/>
    <w:rsid w:val="004A0AF7"/>
    <w:rsid w:val="004A7478"/>
    <w:rsid w:val="004D348A"/>
    <w:rsid w:val="005000FA"/>
    <w:rsid w:val="00540AC4"/>
    <w:rsid w:val="0054774B"/>
    <w:rsid w:val="005B3391"/>
    <w:rsid w:val="005D4568"/>
    <w:rsid w:val="005F20C4"/>
    <w:rsid w:val="00612176"/>
    <w:rsid w:val="006141C7"/>
    <w:rsid w:val="006175BA"/>
    <w:rsid w:val="00633792"/>
    <w:rsid w:val="00696788"/>
    <w:rsid w:val="006A06D1"/>
    <w:rsid w:val="006A3AFC"/>
    <w:rsid w:val="006B3DC6"/>
    <w:rsid w:val="006D13F2"/>
    <w:rsid w:val="007036E9"/>
    <w:rsid w:val="00703B1A"/>
    <w:rsid w:val="00724235"/>
    <w:rsid w:val="00762CB8"/>
    <w:rsid w:val="00781C3D"/>
    <w:rsid w:val="00785CE6"/>
    <w:rsid w:val="00820B46"/>
    <w:rsid w:val="00852409"/>
    <w:rsid w:val="008726A2"/>
    <w:rsid w:val="008C37C0"/>
    <w:rsid w:val="008D2081"/>
    <w:rsid w:val="008E0A9A"/>
    <w:rsid w:val="008E4E6D"/>
    <w:rsid w:val="00920455"/>
    <w:rsid w:val="0092220B"/>
    <w:rsid w:val="00977A67"/>
    <w:rsid w:val="00994723"/>
    <w:rsid w:val="009974C6"/>
    <w:rsid w:val="009A0DBE"/>
    <w:rsid w:val="009A2528"/>
    <w:rsid w:val="009A7DDA"/>
    <w:rsid w:val="009F4E13"/>
    <w:rsid w:val="00A0109F"/>
    <w:rsid w:val="00A158B4"/>
    <w:rsid w:val="00A2188B"/>
    <w:rsid w:val="00A267A7"/>
    <w:rsid w:val="00A76EBB"/>
    <w:rsid w:val="00AA324A"/>
    <w:rsid w:val="00AB5CF5"/>
    <w:rsid w:val="00AB686F"/>
    <w:rsid w:val="00AE1080"/>
    <w:rsid w:val="00AE6505"/>
    <w:rsid w:val="00B01E3F"/>
    <w:rsid w:val="00B1732C"/>
    <w:rsid w:val="00B3730A"/>
    <w:rsid w:val="00B82CFB"/>
    <w:rsid w:val="00B83046"/>
    <w:rsid w:val="00B91DD9"/>
    <w:rsid w:val="00B94C58"/>
    <w:rsid w:val="00BA1B86"/>
    <w:rsid w:val="00BB3D1C"/>
    <w:rsid w:val="00BE0C53"/>
    <w:rsid w:val="00BE5056"/>
    <w:rsid w:val="00C30FE1"/>
    <w:rsid w:val="00C32C84"/>
    <w:rsid w:val="00C41802"/>
    <w:rsid w:val="00C95895"/>
    <w:rsid w:val="00CB2732"/>
    <w:rsid w:val="00CF4FD1"/>
    <w:rsid w:val="00D33087"/>
    <w:rsid w:val="00D802BF"/>
    <w:rsid w:val="00D87FA5"/>
    <w:rsid w:val="00D96D12"/>
    <w:rsid w:val="00DA0097"/>
    <w:rsid w:val="00DA43AA"/>
    <w:rsid w:val="00DB0EAC"/>
    <w:rsid w:val="00DD6B9F"/>
    <w:rsid w:val="00DE4F02"/>
    <w:rsid w:val="00DF7ADD"/>
    <w:rsid w:val="00E130ED"/>
    <w:rsid w:val="00E1478A"/>
    <w:rsid w:val="00E264E4"/>
    <w:rsid w:val="00E5178A"/>
    <w:rsid w:val="00E9533C"/>
    <w:rsid w:val="00EC150F"/>
    <w:rsid w:val="00EC2940"/>
    <w:rsid w:val="00EC46D2"/>
    <w:rsid w:val="00EE43C4"/>
    <w:rsid w:val="00F10276"/>
    <w:rsid w:val="00F10AD3"/>
    <w:rsid w:val="00F34625"/>
    <w:rsid w:val="00F62067"/>
    <w:rsid w:val="00F75C44"/>
    <w:rsid w:val="00FC01FF"/>
    <w:rsid w:val="00FD0F39"/>
    <w:rsid w:val="00FD2E1E"/>
    <w:rsid w:val="00FE6D5B"/>
    <w:rsid w:val="00FF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9BCC5"/>
  <w15:docId w15:val="{0D85337A-4C61-480A-9B9A-C3E4CE44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0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6BBE"/>
    <w:pPr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a4">
    <w:name w:val="Горен колонтитул Знак"/>
    <w:basedOn w:val="a0"/>
    <w:link w:val="a3"/>
    <w:uiPriority w:val="99"/>
    <w:rsid w:val="00326BBE"/>
    <w:rPr>
      <w:lang w:val="en-US"/>
    </w:rPr>
  </w:style>
  <w:style w:type="character" w:styleId="a5">
    <w:name w:val="page number"/>
    <w:basedOn w:val="a0"/>
    <w:rsid w:val="00326BBE"/>
    <w:rPr>
      <w:rFonts w:cs="Times New Roman"/>
    </w:rPr>
  </w:style>
  <w:style w:type="table" w:styleId="a6">
    <w:name w:val="Table Grid"/>
    <w:basedOn w:val="a1"/>
    <w:uiPriority w:val="59"/>
    <w:rsid w:val="00326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26BBE"/>
    <w:pPr>
      <w:spacing w:after="200" w:line="276" w:lineRule="auto"/>
      <w:ind w:left="720"/>
      <w:contextualSpacing/>
    </w:pPr>
    <w:rPr>
      <w:lang w:val="en-US"/>
    </w:rPr>
  </w:style>
  <w:style w:type="paragraph" w:styleId="a8">
    <w:name w:val="Normal (Web)"/>
    <w:basedOn w:val="a"/>
    <w:uiPriority w:val="99"/>
    <w:unhideWhenUsed/>
    <w:rsid w:val="005B3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6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9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6F5CFF-E17F-420E-AA20-25AA33EF4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4</Pages>
  <Words>1088</Words>
  <Characters>6206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/>
      <vt:lpstr>Гилдията  на лъчетерапевтите в България</vt:lpstr>
      <vt:lpstr>        21 Юбилеен събор, </vt:lpstr>
      <vt:lpstr>Заседание 1 . Основна заседателна зала / за лекари и физици до 10.15 ч./</vt:lpstr>
    </vt:vector>
  </TitlesOfParts>
  <Company/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Hadjieva</dc:creator>
  <cp:lastModifiedBy>Iliya Gabrovski</cp:lastModifiedBy>
  <cp:revision>16</cp:revision>
  <dcterms:created xsi:type="dcterms:W3CDTF">2023-06-13T10:06:00Z</dcterms:created>
  <dcterms:modified xsi:type="dcterms:W3CDTF">2023-06-19T10:17:00Z</dcterms:modified>
</cp:coreProperties>
</file>